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>
        <w:rPr>
          <w:rFonts w:hint="default"/>
          <w:b/>
          <w:lang w:val="pt-BR"/>
        </w:rPr>
        <w:t>14</w:t>
      </w:r>
      <w:r>
        <w:rPr>
          <w:b/>
        </w:rPr>
        <w:t>/202</w:t>
      </w:r>
      <w:r>
        <w:rPr>
          <w:rFonts w:hint="default"/>
          <w:b/>
          <w:lang w:val="pt-BR"/>
        </w:rPr>
        <w:t>4</w:t>
      </w:r>
      <w:r>
        <w:rPr>
          <w:b/>
        </w:rPr>
        <w:t>/</w:t>
      </w:r>
      <w:r>
        <w:rPr>
          <w:rFonts w:hint="default"/>
          <w:b/>
          <w:lang w:val="pt-BR"/>
        </w:rPr>
        <w:t>GEPEX/</w:t>
      </w:r>
      <w:r>
        <w:rPr>
          <w:b/>
        </w:rPr>
        <w:t>CÂMPUS GOIÂNIA/IFG</w:t>
      </w: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rFonts w:hint="default"/>
          <w:b/>
          <w:color w:val="000000"/>
          <w:lang w:val="pt-BR"/>
        </w:rPr>
      </w:pPr>
      <w:r>
        <w:rPr>
          <w:b/>
          <w:color w:val="000000"/>
        </w:rPr>
        <w:t>ANEXO I</w:t>
      </w:r>
      <w:r>
        <w:rPr>
          <w:rFonts w:hint="default"/>
          <w:b/>
          <w:color w:val="000000"/>
          <w:lang w:val="pt-BR"/>
        </w:rPr>
        <w:t>V</w:t>
      </w:r>
      <w:bookmarkStart w:id="0" w:name="_GoBack"/>
      <w:bookmarkEnd w:id="0"/>
    </w:p>
    <w:p>
      <w:pPr>
        <w:spacing w:before="0" w:after="0" w:line="360" w:lineRule="auto"/>
        <w:ind w:firstLine="0"/>
        <w:jc w:val="center"/>
        <w:rPr>
          <w:color w:val="000000"/>
          <w:sz w:val="22"/>
          <w:szCs w:val="22"/>
        </w:rPr>
      </w:pPr>
    </w:p>
    <w:p>
      <w:pPr>
        <w:spacing w:before="0" w:after="0" w:line="360" w:lineRule="auto"/>
        <w:ind w:firstLine="0"/>
        <w:jc w:val="center"/>
        <w:rPr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DECLARAÇÃO DE DISPONIBILIDADE</w:t>
      </w:r>
    </w:p>
    <w:p>
      <w:pPr>
        <w:spacing w:before="0"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right="2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right="24" w:firstLine="709"/>
        <w:rPr>
          <w:color w:val="000000"/>
        </w:rPr>
      </w:pPr>
      <w:r>
        <w:rPr>
          <w:color w:val="00000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rPr>
          <w:color w:val="000000"/>
        </w:rPr>
      </w:pPr>
      <w:r>
        <w:rPr>
          <w:color w:val="000000"/>
        </w:rPr>
        <w:t>Por ser verdade, firmo o presente,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jc w:val="right"/>
        <w:rPr>
          <w:color w:val="000000"/>
        </w:rPr>
      </w:pPr>
      <w:r>
        <w:rPr>
          <w:color w:val="000000"/>
        </w:rPr>
        <w:t>_______________, ____ de _______________ de 202</w:t>
      </w:r>
      <w:r>
        <w:rPr>
          <w:rFonts w:hint="default"/>
          <w:lang w:val="pt-BR"/>
        </w:rPr>
        <w:t>4</w:t>
      </w:r>
      <w:r>
        <w:rPr>
          <w:color w:val="000000"/>
        </w:rPr>
        <w:t>.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Assinatura do Discente</w:t>
      </w: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firstLine="0"/>
        <w:rPr>
          <w:color w:val="000000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650830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508309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1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o:spt="1" style="position:absolute;left:0pt;margin-left:160pt;margin-top:0.05pt;height:65.45pt;width:322.15pt;mso-wrap-distance-bottom:0pt;mso-wrap-distance-left:0pt;mso-wrap-distance-right:0pt;mso-wrap-distance-top:0pt;z-index:-251657216;mso-width-relative:page;mso-height-relative:page;" fillcolor="#FFFFFF" filled="t" stroked="f" coordsize="21600,21600" o:allowincell="f" o:gfxdata="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Qnb5TVAAAACAEAAA8AAAAAAAAAAQAgAAAAIgAAAGRycy9kb3ducmV2Lnht&#10;bFBLAQIUABQAAAAIAIdO4kBVbrmzwwEAAI4DAAAOAAAAAAAAAAEAIAAAACQBAABkcnMvZTJvRG9j&#10;LnhtbFBLBQYAAAAABgAGAFkBAABZBQAAAAA=&#10;">
              <v:fill on="t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pStyle w:val="31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6015D1"/>
    <w:rsid w:val="7225081D"/>
    <w:rsid w:val="7EE05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List"/>
    <w:basedOn w:val="13"/>
    <w:qFormat/>
    <w:uiPriority w:val="0"/>
  </w:style>
  <w:style w:type="paragraph" w:styleId="13">
    <w:name w:val="Body Text"/>
    <w:basedOn w:val="14"/>
    <w:uiPriority w:val="0"/>
    <w:pPr>
      <w:spacing w:before="0" w:after="140"/>
    </w:pPr>
  </w:style>
  <w:style w:type="paragraph" w:customStyle="1" w:styleId="14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5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6">
    <w:name w:val="Title"/>
    <w:basedOn w:val="3"/>
    <w:next w:val="1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14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1">
    <w:name w:val="Subtitle"/>
    <w:basedOn w:val="22"/>
    <w:next w:val="22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2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customStyle="1" w:styleId="23">
    <w:name w:val="Hyperlink1"/>
    <w:qFormat/>
    <w:uiPriority w:val="0"/>
    <w:rPr>
      <w:color w:val="000080"/>
      <w:u w:val="single"/>
    </w:rPr>
  </w:style>
  <w:style w:type="character" w:customStyle="1" w:styleId="24">
    <w:name w:val="Fonte parág. padrão1"/>
    <w:qFormat/>
    <w:uiPriority w:val="0"/>
  </w:style>
  <w:style w:type="character" w:customStyle="1" w:styleId="25">
    <w:name w:val="Texto de comentário Char"/>
    <w:basedOn w:val="9"/>
    <w:link w:val="15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6">
    <w:name w:val="Título1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7">
    <w:name w:val="Índice"/>
    <w:basedOn w:val="14"/>
    <w:qFormat/>
    <w:uiPriority w:val="0"/>
    <w:pPr>
      <w:suppressLineNumbers/>
    </w:pPr>
  </w:style>
  <w:style w:type="paragraph" w:customStyle="1" w:styleId="28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Título1"/>
    <w:basedOn w:val="28"/>
    <w:next w:val="1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0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1">
    <w:name w:val="Conteúdo do quadro"/>
    <w:basedOn w:val="14"/>
    <w:qFormat/>
    <w:uiPriority w:val="0"/>
  </w:style>
  <w:style w:type="paragraph" w:customStyle="1" w:styleId="32">
    <w:name w:val="Conteúdo da tabela"/>
    <w:basedOn w:val="14"/>
    <w:qFormat/>
    <w:uiPriority w:val="0"/>
    <w:pPr>
      <w:suppressLineNumbers/>
    </w:pPr>
  </w:style>
  <w:style w:type="paragraph" w:customStyle="1" w:styleId="33">
    <w:name w:val="Título de tabela"/>
    <w:basedOn w:val="32"/>
    <w:qFormat/>
    <w:uiPriority w:val="0"/>
    <w:pPr>
      <w:jc w:val="center"/>
    </w:pPr>
    <w:rPr>
      <w:b/>
      <w:bCs/>
    </w:r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519</Characters>
  <Paragraphs>12</Paragraphs>
  <TotalTime>6</TotalTime>
  <ScaleCrop>false</ScaleCrop>
  <LinksUpToDate>false</LinksUpToDate>
  <CharactersWithSpaces>582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2023-05-16T21:22:00Z</dcterms:created>
  <dc:creator>2179194</dc:creator>
  <cp:lastModifiedBy>2179194</cp:lastModifiedBy>
  <cp:lastPrinted>2023-05-16T21:08:00Z</cp:lastPrinted>
  <dcterms:modified xsi:type="dcterms:W3CDTF">2024-09-02T21:36:22Z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1B9F3BE6B25F460CBE0A787465EDCFD3</vt:lpwstr>
  </property>
  <property fmtid="{D5CDD505-2E9C-101B-9397-08002B2CF9AE}" pid="3" name="KSOProductBuildVer">
    <vt:lpwstr>1046-11.2.0.11074</vt:lpwstr>
  </property>
</Properties>
</file>