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REVELIA</w:t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spacing w:lineRule="auto" w:line="276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Administrativo Disciplinar Sumário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e tendo em vista o disposto no art. 164, § 1°, da Lei nº 8.112/90, </w:t>
      </w:r>
      <w:r>
        <w:rPr>
          <w:rFonts w:cs="Arial" w:ascii="Arial" w:hAnsi="Arial"/>
          <w:b/>
          <w:sz w:val="22"/>
          <w:szCs w:val="22"/>
        </w:rPr>
        <w:t>declaro a REVELIA</w:t>
      </w:r>
      <w:r>
        <w:rPr>
          <w:rFonts w:cs="Arial" w:ascii="Arial" w:hAnsi="Arial"/>
          <w:sz w:val="22"/>
          <w:szCs w:val="22"/>
        </w:rPr>
        <w:t xml:space="preserve"> do(a) servidor(a)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Matrícula SIAPE n° </w:t>
      </w:r>
      <w:r>
        <w:rPr>
          <w:rFonts w:cs="Arial" w:ascii="Arial" w:hAnsi="Arial"/>
          <w:color w:val="FF0000"/>
          <w:sz w:val="22"/>
          <w:szCs w:val="22"/>
        </w:rPr>
        <w:t>XXXX,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cargo</w:t>
      </w:r>
      <w:r>
        <w:rPr>
          <w:rFonts w:cs="Arial" w:ascii="Arial" w:hAnsi="Arial"/>
          <w:sz w:val="22"/>
          <w:szCs w:val="22"/>
        </w:rPr>
        <w:t>, acusado(a) no</w:t>
      </w:r>
      <w:r>
        <w:rPr>
          <w:rFonts w:cs="Arial" w:ascii="Arial" w:hAnsi="Arial"/>
          <w:color w:val="000000"/>
          <w:sz w:val="22"/>
          <w:szCs w:val="22"/>
        </w:rPr>
        <w:t xml:space="preserve"> Processo </w:t>
      </w:r>
      <w:r>
        <w:rPr>
          <w:rFonts w:cs="Arial" w:ascii="Arial" w:hAnsi="Arial"/>
          <w:sz w:val="22"/>
          <w:szCs w:val="22"/>
        </w:rPr>
        <w:t>Administrativo Disciplinar Sumário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nº </w:t>
      </w:r>
      <w:r>
        <w:rPr>
          <w:rFonts w:cs="Arial" w:ascii="Arial" w:hAnsi="Arial"/>
          <w:color w:val="FF0000"/>
          <w:sz w:val="22"/>
          <w:szCs w:val="22"/>
        </w:rPr>
        <w:t>23070.00XXXX/20XX-XX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por ter sido regularmente citado por edital publicado no Diário Oficial da União e no Jornal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color w:val="FF0000"/>
          <w:sz w:val="22"/>
          <w:szCs w:val="22"/>
        </w:rPr>
        <w:t>(nome do jornal)</w:t>
      </w:r>
      <w:r>
        <w:rPr>
          <w:rFonts w:cs="Arial" w:ascii="Arial" w:hAnsi="Arial"/>
          <w:sz w:val="22"/>
          <w:szCs w:val="22"/>
        </w:rPr>
        <w:t>, conforme comprovam o(s) documento(s) S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EI n°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, e não ter apresentado defesa no prazo legal e nem nomeado procurador para fazê-la.</w:t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/>
        <w:sz w:val="20"/>
        <w:szCs w:val="22"/>
      </w:rPr>
      <w:t>COORDENAÇÃO DE AVALIAÇÃO E CORREIÇÃO - CAC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 w:val="false"/>
        <w:bCs w:val="false"/>
        <w:sz w:val="20"/>
        <w:szCs w:val="22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 w:val="false"/>
        <w:bCs w:val="false"/>
        <w:sz w:val="20"/>
        <w:szCs w:val="22"/>
      </w:rPr>
      <w:t>Fones: 62 – 3612 2200    Sítio/Web:</w:t>
    </w:r>
    <w:r>
      <w:rPr>
        <w:rFonts w:cs="Arial" w:ascii="Calibri" w:hAnsi="Calibri"/>
        <w:b/>
        <w:sz w:val="20"/>
        <w:szCs w:val="22"/>
      </w:rPr>
      <w:t xml:space="preserve"> http://ifg.edu.br/cac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ahoma" w:hAnsi="Tahoma" w:cs="Tahoma"/>
        <w:szCs w:val="22"/>
      </w:rPr>
    </w:pPr>
    <w:r>
      <w:rPr>
        <w:rFonts w:ascii="Calibri" w:hAnsi="Calibri"/>
        <w:sz w:val="20"/>
        <w:szCs w:val="20"/>
      </w:rPr>
      <w:t>INSTITUTO FEDERAL DE GOIÁS - IFG</w:t>
    </w:r>
  </w:p>
  <w:p>
    <w:pPr>
      <w:pStyle w:val="Cabealho"/>
      <w:jc w:val="center"/>
      <w:rPr>
        <w:rFonts w:ascii="Tahoma" w:hAnsi="Tahoma" w:cs="Tahoma"/>
        <w:szCs w:val="22"/>
      </w:rPr>
    </w:pPr>
    <w:r>
      <w:rPr>
        <w:rFonts w:ascii="Calibri" w:hAnsi="Calibri"/>
        <w:sz w:val="20"/>
        <w:szCs w:val="20"/>
      </w:rPr>
      <w:t>COORDENAÇÃO DE AVALIAÇÃO E CORREIÇÃO</w:t>
    </w:r>
  </w:p>
  <w:p>
    <w:pPr>
      <w:pStyle w:val="Cabealho"/>
      <w:jc w:val="center"/>
      <w:rPr>
        <w:rFonts w:ascii="Tahoma" w:hAnsi="Tahoma" w:cs="Tahoma"/>
        <w:szCs w:val="22"/>
      </w:rPr>
    </w:pPr>
    <w:r>
      <w:rPr>
        <w:rFonts w:ascii="Calibri" w:hAnsi="Calibri"/>
        <w:b/>
        <w:bCs/>
        <w:sz w:val="20"/>
        <w:szCs w:val="20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ce7976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390eb1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0a098c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10</TotalTime>
  <Application>LibreOffice/6.4.2.2$Windows_X86_64 LibreOffice_project/4e471d8c02c9c90f512f7f9ead8875b57fcb1ec3</Application>
  <Pages>1</Pages>
  <Words>165</Words>
  <Characters>956</Characters>
  <CharactersWithSpaces>1114</CharactersWithSpaces>
  <Paragraphs>14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2020-01-28T14:22:00Z</dcterms:created>
  <dc:creator>CPSIA</dc:creator>
  <dc:description/>
  <dc:language>pt-BR</dc:language>
  <cp:lastModifiedBy/>
  <cp:lastPrinted>2009-05-18T18:54:00Z</cp:lastPrinted>
  <dcterms:modified xsi:type="dcterms:W3CDTF">2020-03-30T12:14:14Z</dcterms:modified>
  <cp:revision>4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