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  <wp:simplePos x="0" y="0"/>
                <wp:positionH relativeFrom="column">
                  <wp:posOffset>-466724</wp:posOffset>
                </wp:positionH>
                <wp:positionV relativeFrom="paragraph">
                  <wp:posOffset>-104775</wp:posOffset>
                </wp:positionV>
                <wp:extent cx="2056765" cy="693420"/>
                <wp:effectExtent l="0" t="0" r="0" b="0"/>
                <wp:wrapSquare wrapText="bothSides"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/>
                        <pic:nvPr/>
                      </pic:nvPicPr>
                      <pic:blipFill>
                        <a:blip r:embed="rId10"/>
                        <a:srcRect l="-12" t="-43" r="-12" b="-40"/>
                        <a:stretch/>
                      </pic:blipFill>
                      <pic:spPr bwMode="auto">
                        <a:xfrm>
                          <a:off x="0" y="0"/>
                          <a:ext cx="2056765" cy="693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-36.7pt;mso-position-horizontal:absolute;mso-position-vertical-relative:text;margin-top:-8.2pt;mso-position-vertical:absolute;width:161.9pt;height:54.6pt;mso-wrap-distance-left:0.0pt;mso-wrap-distance-top:0.0pt;mso-wrap-distance-right:0.0pt;mso-wrap-distance-bottom:0.0pt;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9264" behindDoc="0" locked="0" layoutInCell="1" allowOverlap="1">
                <wp:simplePos x="0" y="0"/>
                <wp:positionH relativeFrom="column">
                  <wp:posOffset>2053208</wp:posOffset>
                </wp:positionH>
                <wp:positionV relativeFrom="paragraph">
                  <wp:posOffset>-231140</wp:posOffset>
                </wp:positionV>
                <wp:extent cx="3985260" cy="1041400"/>
                <wp:effectExtent l="0" t="0" r="0" b="0"/>
                <wp:wrapSquare wrapText="bothSides"/>
                <wp:docPr id="2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985259" cy="10413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ind w:left="0" w:hanging="2"/>
                              <w:jc w:val="center"/>
                              <w:spacing w:before="120" w:line="240" w:lineRule="auto"/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color w:val="000000"/>
                                <w:sz w:val="20"/>
                              </w:rPr>
                              <w:t xml:space="preserve">MINISTÉRIO DA EDUCAÇÃO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line="240" w:lineRule="auto"/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color w:val="000000"/>
                                <w:sz w:val="20"/>
                              </w:rPr>
                              <w:t xml:space="preserve">SECRETARIA DE EDUCAÇÃO PROFISSIONAL E TECNOLÓGICA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line="240" w:lineRule="auto"/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color w:val="000000"/>
                                <w:sz w:val="20"/>
                              </w:rPr>
                              <w:t xml:space="preserve">INSTITUTO FEDERAL DE EDUCAÇÃO, CIÊNCIA E TECNOLOGIA DE GOIÁS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after="60" w:line="240" w:lineRule="auto"/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color w:val="000000"/>
                                <w:sz w:val="20"/>
                              </w:rPr>
                              <w:t xml:space="preserve">CÂMPUS CIDADE DE GOIÁS</w:t>
                            </w:r>
                            <w:r/>
                          </w:p>
                          <w:p>
                            <w:pPr>
                              <w:ind w:left="0" w:hanging="2"/>
                              <w:jc w:val="center"/>
                              <w:spacing w:line="240" w:lineRule="auto"/>
                            </w:pPr>
                            <w:r/>
                            <w:r/>
                          </w:p>
                        </w:txbxContent>
                      </wps:txbx>
                      <wps:bodyPr spcFirstLastPara="1" wrap="square" lIns="700" tIns="700" rIns="700" bIns="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9264;o:allowoverlap:true;o:allowincell:true;mso-position-horizontal-relative:text;margin-left:161.7pt;mso-position-horizontal:absolute;mso-position-vertical-relative:text;margin-top:-18.2pt;mso-position-vertical:absolute;width:313.8pt;height:82.0pt;mso-wrap-distance-left:0.0pt;mso-wrap-distance-top:0.0pt;mso-wrap-distance-right:0.0pt;mso-wrap-distance-bottom:0.0pt;v-text-anchor:top;visibility:visible;" filled="f" stroked="f">
                <w10:wrap type="square"/>
                <v:textbox inset="0,0,0,0">
                  <w:txbxContent>
                    <w:p>
                      <w:pPr>
                        <w:ind w:left="0" w:hanging="2"/>
                        <w:jc w:val="center"/>
                        <w:spacing w:before="120" w:line="240" w:lineRule="auto"/>
                      </w:pPr>
                      <w:r>
                        <w:rPr>
                          <w:rFonts w:ascii="Arial" w:hAnsi="Arial" w:eastAsia="Arial" w:cs="Arial"/>
                          <w:b/>
                          <w:color w:val="000000"/>
                          <w:sz w:val="20"/>
                        </w:rPr>
                        <w:t xml:space="preserve">MINISTÉRIO DA EDUCAÇÃO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line="240" w:lineRule="auto"/>
                      </w:pPr>
                      <w:r>
                        <w:rPr>
                          <w:rFonts w:ascii="Arial" w:hAnsi="Arial" w:eastAsia="Arial" w:cs="Arial"/>
                          <w:b/>
                          <w:color w:val="000000"/>
                          <w:sz w:val="20"/>
                        </w:rPr>
                        <w:t xml:space="preserve">SECRETARIA DE EDUCAÇÃO PROFISSIONAL E TECNOLÓGICA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line="240" w:lineRule="auto"/>
                      </w:pPr>
                      <w:r>
                        <w:rPr>
                          <w:rFonts w:ascii="Arial" w:hAnsi="Arial" w:eastAsia="Arial" w:cs="Arial"/>
                          <w:b/>
                          <w:color w:val="000000"/>
                          <w:sz w:val="20"/>
                        </w:rPr>
                        <w:t xml:space="preserve">INSTITUTO FEDERAL DE EDUCAÇÃO, CIÊNCIA E TECNOLOGIA DE GOIÁS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after="60" w:line="240" w:lineRule="auto"/>
                      </w:pPr>
                      <w:r>
                        <w:rPr>
                          <w:rFonts w:ascii="Arial" w:hAnsi="Arial" w:eastAsia="Arial" w:cs="Arial"/>
                          <w:b/>
                          <w:color w:val="000000"/>
                          <w:sz w:val="20"/>
                        </w:rPr>
                        <w:t xml:space="preserve">CÂMPUS CIDADE DE GOIÁS</w:t>
                      </w:r>
                      <w:r/>
                    </w:p>
                    <w:p>
                      <w:pPr>
                        <w:ind w:left="0" w:hanging="2"/>
                        <w:jc w:val="center"/>
                        <w:spacing w:line="240" w:lineRule="auto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ind w:left="0" w:hanging="2"/>
        <w:jc w:val="both"/>
        <w:spacing w:line="240" w:lineRule="auto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p>
      <w:pPr>
        <w:ind w:left="0" w:hanging="2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tbl>
      <w:tblPr>
        <w:tblStyle w:val="673"/>
        <w:tblpPr w:horzAnchor="text" w:tblpX="99" w:vertAnchor="text" w:tblpY="1041" w:leftFromText="180" w:topFromText="180" w:rightFromText="180" w:bottomFromText="180"/>
        <w:tblW w:w="859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591"/>
      </w:tblGrid>
      <w:tr>
        <w:trPr>
          <w:trHeight w:val="37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8591" w:type="dxa"/>
            <w:textDirection w:val="lrTb"/>
            <w:noWrap w:val="false"/>
          </w:tcPr>
          <w:p>
            <w:pPr>
              <w:ind w:left="0" w:hanging="2"/>
              <w:jc w:val="center"/>
            </w:pP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EDITAL DE PROJETO DE ENSINO Nº 0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3</w:t>
            </w:r>
            <w:r>
              <w:rPr>
                <w:rFonts w:ascii="Arial" w:hAnsi="Arial" w:eastAsia="Arial" w:cs="Arial"/>
                <w:b/>
                <w:sz w:val="24"/>
                <w:szCs w:val="24"/>
              </w:rPr>
              <w:t xml:space="preserve">/202</w:t>
            </w:r>
            <w:r>
              <w:rPr>
                <w:rFonts w:ascii="Arial" w:hAnsi="Arial" w:eastAsia="Arial" w:cs="Arial"/>
                <w:b/>
                <w:sz w:val="24"/>
                <w:szCs w:val="24"/>
                <w:lang w:val="pt-BR"/>
              </w:rPr>
              <w:t xml:space="preserve">5</w:t>
            </w:r>
            <w:r/>
          </w:p>
        </w:tc>
      </w:tr>
      <w:tr>
        <w:trPr>
          <w:trHeight w:val="3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8591" w:type="dxa"/>
            <w:textDirection w:val="lrTb"/>
            <w:noWrap w:val="false"/>
          </w:tcPr>
          <w:p>
            <w:pPr>
              <w:ind w:left="0" w:hanging="2"/>
              <w:jc w:val="center"/>
            </w:pPr>
            <w:r/>
            <w:bookmarkStart w:id="0" w:name="_heading=h.30j0zll"/>
            <w:r/>
            <w:bookmarkEnd w:id="0"/>
            <w:r>
              <w:rPr>
                <w:rFonts w:ascii="Arial" w:hAnsi="Arial" w:eastAsia="Arial" w:cs="Arial"/>
                <w:b/>
              </w:rPr>
              <w:t xml:space="preserve">ANEXO III – TERMO DE COMPROMISSO– Coordenador/a do Projeto de Ensino</w:t>
            </w:r>
            <w:r/>
          </w:p>
        </w:tc>
      </w:tr>
      <w:tr>
        <w:trPr>
          <w:trHeight w:val="1101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tcW w:w="8591" w:type="dxa"/>
            <w:textDirection w:val="lrTb"/>
            <w:noWrap w:val="false"/>
          </w:tcPr>
          <w:p>
            <w:pPr>
              <w:ind w:left="0" w:hanging="2"/>
              <w:tabs>
                <w:tab w:val="left" w:pos="168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</w:r>
            <w:r/>
          </w:p>
          <w:p>
            <w:pPr>
              <w:ind w:left="0" w:hanging="2"/>
              <w:tabs>
                <w:tab w:val="left" w:pos="168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I – Dados pessoais:</w:t>
            </w:r>
            <w:r/>
          </w:p>
          <w:p>
            <w:pPr>
              <w:ind w:left="0" w:hanging="2"/>
              <w:tabs>
                <w:tab w:val="left" w:pos="168" w:leader="none"/>
              </w:tabs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Nome:</w:t>
            </w:r>
            <w:r/>
          </w:p>
          <w:p>
            <w:pPr>
              <w:ind w:left="0" w:hanging="2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Titulação:</w:t>
            </w:r>
            <w:r/>
          </w:p>
          <w:p>
            <w:pPr>
              <w:ind w:left="0" w:hanging="2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Câmpus/Departamento:</w:t>
            </w:r>
            <w:r/>
          </w:p>
          <w:p>
            <w:pPr>
              <w:ind w:left="0" w:hanging="2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Telefone:</w:t>
            </w:r>
            <w:r/>
          </w:p>
          <w:p>
            <w:pPr>
              <w:ind w:left="0" w:hanging="2"/>
              <w:rPr>
                <w:rFonts w:ascii="Arial" w:hAnsi="Arial" w:eastAsia="Arial" w:cs="Arial"/>
                <w:sz w:val="32"/>
                <w:szCs w:val="32"/>
              </w:rPr>
            </w:pPr>
            <w:r>
              <w:rPr>
                <w:rFonts w:ascii="Arial" w:hAnsi="Arial" w:eastAsia="Arial" w:cs="Arial"/>
              </w:rPr>
              <w:t xml:space="preserve">E-mail:</w:t>
            </w:r>
            <w:r/>
          </w:p>
          <w:p>
            <w:pPr>
              <w:ind w:left="1" w:hanging="3"/>
              <w:rPr>
                <w:rFonts w:ascii="Arial" w:hAnsi="Arial" w:eastAsia="Arial" w:cs="Arial"/>
                <w:sz w:val="32"/>
                <w:szCs w:val="32"/>
              </w:rPr>
            </w:pPr>
            <w:r>
              <w:rPr>
                <w:rFonts w:ascii="Arial" w:hAnsi="Arial" w:eastAsia="Arial" w:cs="Arial"/>
                <w:sz w:val="32"/>
                <w:szCs w:val="32"/>
              </w:rPr>
            </w:r>
            <w:r/>
          </w:p>
          <w:p>
            <w:pPr>
              <w:ind w:left="0" w:hanging="2"/>
              <w:tabs>
                <w:tab w:val="left" w:pos="219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ascii="Arial" w:hAnsi="Arial" w:eastAsia="Arial" w:cs="Arial"/>
                <w:b/>
              </w:rPr>
              <w:t xml:space="preserve">II – Dados do Projeto de Ensino </w:t>
            </w:r>
            <w:r/>
          </w:p>
          <w:p>
            <w:pPr>
              <w:ind w:left="0" w:hanging="2"/>
              <w:tabs>
                <w:tab w:val="left" w:pos="219" w:leader="none"/>
              </w:tabs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Título:</w:t>
            </w:r>
            <w:r/>
          </w:p>
          <w:p>
            <w:pPr>
              <w:ind w:left="0" w:hanging="2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Público:</w:t>
            </w:r>
            <w:r/>
          </w:p>
          <w:p>
            <w:pPr>
              <w:ind w:left="0" w:hanging="2"/>
              <w:rPr>
                <w:rFonts w:ascii="Arial" w:hAnsi="Arial" w:eastAsia="Arial" w:cs="Arial"/>
                <w:sz w:val="32"/>
                <w:szCs w:val="32"/>
              </w:rPr>
            </w:pPr>
            <w:r>
              <w:rPr>
                <w:rFonts w:ascii="Arial" w:hAnsi="Arial" w:eastAsia="Arial" w:cs="Arial"/>
              </w:rPr>
              <w:t xml:space="preserve">Período de realização:</w:t>
            </w:r>
            <w:r/>
          </w:p>
          <w:p>
            <w:pPr>
              <w:ind w:left="1" w:hanging="3"/>
              <w:rPr>
                <w:rFonts w:ascii="Arial" w:hAnsi="Arial" w:eastAsia="Arial" w:cs="Arial"/>
                <w:sz w:val="32"/>
                <w:szCs w:val="32"/>
              </w:rPr>
            </w:pPr>
            <w:r>
              <w:rPr>
                <w:rFonts w:ascii="Arial" w:hAnsi="Arial" w:eastAsia="Arial" w:cs="Arial"/>
                <w:sz w:val="32"/>
                <w:szCs w:val="32"/>
              </w:rPr>
            </w:r>
            <w:r/>
          </w:p>
          <w:p>
            <w:pPr>
              <w:ind w:left="1" w:hanging="3"/>
              <w:rPr>
                <w:rFonts w:ascii="Arial" w:hAnsi="Arial" w:eastAsia="Arial" w:cs="Arial"/>
                <w:sz w:val="32"/>
                <w:szCs w:val="32"/>
              </w:rPr>
            </w:pPr>
            <w:r>
              <w:rPr>
                <w:rFonts w:ascii="Arial" w:hAnsi="Arial" w:eastAsia="Arial" w:cs="Arial"/>
                <w:sz w:val="32"/>
                <w:szCs w:val="32"/>
              </w:rPr>
            </w:r>
            <w:r/>
          </w:p>
          <w:p>
            <w:pPr>
              <w:ind w:left="0" w:hanging="2"/>
              <w:jc w:val="both"/>
              <w:tabs>
                <w:tab w:val="left" w:pos="5875" w:leader="none"/>
                <w:tab w:val="left" w:pos="7411" w:leader="none"/>
              </w:tabs>
              <w:rPr>
                <w:rFonts w:ascii="Arial" w:hAnsi="Arial" w:eastAsia="Arial" w:cs="Arial"/>
                <w:sz w:val="33"/>
                <w:szCs w:val="33"/>
              </w:rPr>
            </w:pPr>
            <w:r>
              <w:rPr>
                <w:rFonts w:ascii="Arial" w:hAnsi="Arial" w:eastAsia="Arial" w:cs="Arial"/>
              </w:rPr>
              <w:t xml:space="preserve">Eu,</w:t>
            </w:r>
            <w:r>
              <w:rPr>
                <w:rFonts w:ascii="Arial" w:hAnsi="Arial" w:eastAsia="Arial" w:cs="Arial"/>
                <w:u w:val="single"/>
              </w:rPr>
              <w:tab/>
            </w:r>
            <w:r>
              <w:rPr>
                <w:rFonts w:ascii="Arial" w:hAnsi="Arial" w:eastAsia="Arial" w:cs="Arial"/>
              </w:rPr>
              <w:t xml:space="preserve">, comprometo-me, como Coordenador(a) do Projeto de Ensino</w:t>
            </w:r>
            <w:r>
              <w:rPr>
                <w:rFonts w:ascii="Arial" w:hAnsi="Arial" w:eastAsia="Arial" w:cs="Arial"/>
                <w:u w:val="single"/>
              </w:rPr>
              <w:tab/>
            </w:r>
            <w:r>
              <w:rPr>
                <w:rFonts w:ascii="Arial" w:hAnsi="Arial" w:eastAsia="Arial" w:cs="Arial"/>
                <w:u w:val="single"/>
              </w:rPr>
              <w:tab/>
            </w:r>
            <w:r>
              <w:rPr>
                <w:rFonts w:ascii="Arial" w:hAnsi="Arial" w:eastAsia="Arial" w:cs="Arial"/>
              </w:rPr>
              <w:t xml:space="preserve">, realizar as seguintes atribuições:</w:t>
            </w:r>
            <w:r/>
          </w:p>
          <w:p>
            <w:pPr>
              <w:ind w:left="1" w:hanging="3"/>
              <w:rPr>
                <w:rFonts w:ascii="Arial" w:hAnsi="Arial" w:eastAsia="Arial" w:cs="Arial"/>
                <w:sz w:val="33"/>
                <w:szCs w:val="33"/>
              </w:rPr>
            </w:pPr>
            <w:r>
              <w:rPr>
                <w:rFonts w:ascii="Arial" w:hAnsi="Arial" w:eastAsia="Arial" w:cs="Arial"/>
                <w:sz w:val="33"/>
                <w:szCs w:val="33"/>
              </w:rPr>
            </w:r>
            <w:r/>
          </w:p>
          <w:p>
            <w:pPr>
              <w:ind w:left="0" w:hanging="2"/>
              <w:jc w:val="both"/>
              <w:tabs>
                <w:tab w:val="left" w:pos="979" w:leader="none"/>
              </w:tabs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I- Acompanhar, registrar e avaliar o desenvolvimento dos estudantes participantes (bolsistas e voluntários), a partir dos objetivos propostos no Projeto de Ensino;</w:t>
            </w:r>
            <w:r/>
          </w:p>
          <w:p>
            <w:pPr>
              <w:ind w:left="0" w:hanging="2"/>
              <w:jc w:val="both"/>
              <w:tabs>
                <w:tab w:val="left" w:pos="982" w:leader="none"/>
              </w:tabs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II- zelar pelo cumprimento dos objetivos e prazos propostos em todas as atividades do Projeto de Ensino;</w:t>
            </w:r>
            <w:r/>
          </w:p>
          <w:p>
            <w:pPr>
              <w:ind w:left="0" w:hanging="2"/>
              <w:jc w:val="both"/>
              <w:tabs>
                <w:tab w:val="left" w:pos="1039" w:leader="none"/>
              </w:tabs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III- prestar esclarecimentos e fazer justificativa ao Departamento de Áreas Acadêmicas em casos de interrupção e cancelamento do Projeto de Ensino;</w:t>
            </w:r>
            <w:r/>
          </w:p>
          <w:p>
            <w:pPr>
              <w:ind w:left="0" w:hanging="2"/>
              <w:jc w:val="both"/>
              <w:tabs>
                <w:tab w:val="left" w:pos="1020" w:leader="none"/>
              </w:tabs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IV- apresentar ao Conselho Departamental, na data previamente determinada, o Relatório Final das atividades desenvolvidas;</w:t>
            </w:r>
            <w:r/>
          </w:p>
          <w:p>
            <w:pPr>
              <w:ind w:left="0" w:hanging="2"/>
              <w:jc w:val="both"/>
              <w:tabs>
                <w:tab w:val="left" w:pos="941" w:leader="none"/>
              </w:tabs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</w:rPr>
              <w:t xml:space="preserve">V- responsabilizar pela organização e manutenção dos ambientes e laboratórios de ensino utilizados para o desenvolvimento do projeto de ensino.</w:t>
            </w:r>
            <w:r/>
          </w:p>
          <w:p>
            <w:pPr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</w:r>
            <w:r/>
          </w:p>
          <w:p>
            <w:pPr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</w:r>
            <w:r/>
          </w:p>
          <w:p>
            <w:pPr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</w:r>
            <w:r/>
          </w:p>
          <w:p>
            <w:pPr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</w:r>
            <w:r/>
          </w:p>
          <w:p>
            <w:pPr>
              <w:ind w:left="0" w:hanging="2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</w:r>
            <w:r/>
          </w:p>
          <w:p>
            <w:pPr>
              <w:ind w:left="-2" w:firstLine="0"/>
              <w:rPr>
                <w:rFonts w:ascii="Arial" w:hAnsi="Arial" w:eastAsia="Arial" w:cs="Arial"/>
                <w:sz w:val="2"/>
                <w:szCs w:val="2"/>
              </w:rPr>
            </w:pPr>
            <w:r>
              <w:rPr>
                <w:rFonts w:ascii="Arial" w:hAnsi="Arial" w:eastAsia="Arial" w:cs="Arial"/>
                <w:sz w:val="2"/>
                <w:szCs w:val="2"/>
              </w:rPr>
            </w:r>
            <w:r/>
          </w:p>
          <w:p>
            <w:pPr>
              <w:ind w:left="0" w:hanging="2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 xml:space="preserve">Assinatura do/a Coordenador/a do Projeto de Ensino</w:t>
            </w:r>
            <w:r/>
          </w:p>
          <w:p>
            <w:pPr>
              <w:ind w:left="0" w:hanging="2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/>
          </w:p>
          <w:p>
            <w:pPr>
              <w:ind w:left="0" w:hanging="2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/>
          </w:p>
          <w:p>
            <w:pPr>
              <w:ind w:left="0" w:hanging="2"/>
              <w:jc w:val="center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</w:r>
            <w:r/>
          </w:p>
          <w:p>
            <w:pPr>
              <w:ind w:left="0" w:hanging="2"/>
              <w:jc w:val="right"/>
              <w:rPr>
                <w:rFonts w:ascii="Arial" w:hAnsi="Arial" w:eastAsia="Arial" w:cs="Arial"/>
                <w:b/>
                <w:u w:val="single"/>
              </w:rPr>
            </w:pPr>
            <w:r>
              <w:rPr>
                <w:rFonts w:ascii="Arial" w:hAnsi="Arial" w:eastAsia="Arial" w:cs="Arial"/>
              </w:rPr>
              <w:t xml:space="preserve">Local, _____/ ________________/202</w:t>
            </w:r>
            <w:r>
              <w:rPr>
                <w:rFonts w:ascii="Arial" w:hAnsi="Arial" w:eastAsia="Arial" w:cs="Arial"/>
                <w:lang w:val="pt-BR"/>
              </w:rPr>
              <w:t xml:space="preserve">5</w:t>
            </w:r>
            <w:r>
              <w:rPr>
                <w:rFonts w:ascii="Arial" w:hAnsi="Arial" w:eastAsia="Arial" w:cs="Arial"/>
              </w:rPr>
              <w:t xml:space="preserve">.</w:t>
            </w:r>
            <w:r/>
          </w:p>
        </w:tc>
      </w:tr>
    </w:tbl>
    <w:p>
      <w:pPr>
        <w:ind w:left="0" w:hanging="2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701" w:right="1134" w:bottom="1134" w:left="1701" w:header="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</w:font>
  <w:font w:name="Lucida Sans">
    <w:panose1 w:val="020B0602030504020204"/>
  </w:font>
  <w:font w:name="Microsoft YaHei">
    <w:panose1 w:val="020B0503020204020204"/>
  </w:font>
  <w:font w:name="Times New Roman">
    <w:panose1 w:val="02020603050405020304"/>
  </w:font>
  <w:font w:name="Tahoma">
    <w:panose1 w:val="020B06040305040402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08"/>
      <w:isLgl w:val="false"/>
      <w:suff w:val="tab"/>
      <w:lvlText w:val="%1."/>
      <w:lvlJc w:val="left"/>
      <w:pPr>
        <w:ind w:left="720" w:hanging="720"/>
        <w:tabs>
          <w:tab w:val="num" w:pos="720" w:leader="none"/>
        </w:tabs>
      </w:pPr>
    </w:lvl>
    <w:lvl w:ilvl="1">
      <w:start w:val="1"/>
      <w:numFmt w:val="decimal"/>
      <w:pStyle w:val="609"/>
      <w:isLgl w:val="false"/>
      <w:suff w:val="tab"/>
      <w:lvlText w:val="%2."/>
      <w:lvlJc w:val="left"/>
      <w:pPr>
        <w:ind w:left="1440" w:hanging="72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72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72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72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72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72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72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2"/>
        <w:szCs w:val="22"/>
        <w:lang w:val="pt-PT" w:eastAsia="pt-BR" w:bidi="ar-SA"/>
      </w:rPr>
    </w:rPrDefault>
    <w:pPrDefault>
      <w:pPr>
        <w:ind w:left="0" w:right="0"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14"/>
    <w:link w:val="60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14"/>
    <w:link w:val="60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14"/>
    <w:link w:val="61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14"/>
    <w:link w:val="61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14"/>
    <w:link w:val="61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14"/>
    <w:link w:val="61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7"/>
    <w:next w:val="60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7"/>
    <w:next w:val="60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7"/>
    <w:next w:val="60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14"/>
    <w:link w:val="618"/>
    <w:uiPriority w:val="10"/>
    <w:rPr>
      <w:sz w:val="48"/>
      <w:szCs w:val="48"/>
    </w:rPr>
  </w:style>
  <w:style w:type="character" w:styleId="37">
    <w:name w:val="Subtitle Char"/>
    <w:basedOn w:val="614"/>
    <w:link w:val="660"/>
    <w:uiPriority w:val="11"/>
    <w:rPr>
      <w:sz w:val="24"/>
      <w:szCs w:val="24"/>
    </w:rPr>
  </w:style>
  <w:style w:type="paragraph" w:styleId="38">
    <w:name w:val="Quote"/>
    <w:basedOn w:val="607"/>
    <w:next w:val="60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7"/>
    <w:next w:val="60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14"/>
    <w:link w:val="656"/>
    <w:uiPriority w:val="99"/>
  </w:style>
  <w:style w:type="character" w:styleId="45">
    <w:name w:val="Footer Char"/>
    <w:basedOn w:val="614"/>
    <w:link w:val="657"/>
    <w:uiPriority w:val="99"/>
  </w:style>
  <w:style w:type="paragraph" w:styleId="46">
    <w:name w:val="Caption"/>
    <w:basedOn w:val="607"/>
    <w:next w:val="6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57"/>
    <w:uiPriority w:val="99"/>
  </w:style>
  <w:style w:type="table" w:styleId="48">
    <w:name w:val="Table Grid"/>
    <w:basedOn w:val="61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658"/>
    <w:uiPriority w:val="99"/>
    <w:rPr>
      <w:sz w:val="18"/>
    </w:rPr>
  </w:style>
  <w:style w:type="paragraph" w:styleId="178">
    <w:name w:val="endnote text"/>
    <w:basedOn w:val="60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4"/>
    <w:uiPriority w:val="99"/>
    <w:semiHidden/>
    <w:unhideWhenUsed/>
    <w:rPr>
      <w:vertAlign w:val="superscript"/>
    </w:rPr>
  </w:style>
  <w:style w:type="paragraph" w:styleId="181">
    <w:name w:val="toc 1"/>
    <w:basedOn w:val="607"/>
    <w:next w:val="60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7"/>
    <w:next w:val="60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7"/>
    <w:next w:val="60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7"/>
    <w:next w:val="60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7"/>
    <w:next w:val="60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7"/>
    <w:next w:val="60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7"/>
    <w:next w:val="60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7"/>
    <w:next w:val="60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7"/>
    <w:next w:val="60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7"/>
    <w:next w:val="607"/>
    <w:uiPriority w:val="99"/>
    <w:unhideWhenUsed/>
    <w:pPr>
      <w:spacing w:after="0" w:afterAutospacing="0"/>
    </w:pPr>
  </w:style>
  <w:style w:type="paragraph" w:styleId="607" w:default="1">
    <w:name w:val="Normal"/>
    <w:qFormat/>
    <w:pPr>
      <w:ind w:left="-1"/>
      <w:spacing w:line="1" w:lineRule="atLeast"/>
      <w:outlineLvl w:val="0"/>
    </w:pPr>
    <w:rPr>
      <w:position w:val="-1"/>
      <w:lang w:eastAsia="pt-PT" w:bidi="pt-PT"/>
    </w:rPr>
  </w:style>
  <w:style w:type="paragraph" w:styleId="608">
    <w:name w:val="Heading 1"/>
    <w:basedOn w:val="607"/>
    <w:next w:val="647"/>
    <w:uiPriority w:val="9"/>
    <w:qFormat/>
    <w:pPr>
      <w:numPr>
        <w:numId w:val="1"/>
      </w:numPr>
      <w:ind w:left="-1" w:hanging="1"/>
      <w:keepLines/>
      <w:keepNext/>
      <w:spacing w:before="240"/>
    </w:pPr>
    <w:rPr>
      <w:rFonts w:ascii="Cambria" w:hAnsi="Cambria"/>
      <w:color w:val="365f91"/>
      <w:sz w:val="32"/>
      <w:szCs w:val="32"/>
    </w:rPr>
  </w:style>
  <w:style w:type="paragraph" w:styleId="609">
    <w:name w:val="Heading 2"/>
    <w:basedOn w:val="607"/>
    <w:next w:val="647"/>
    <w:uiPriority w:val="9"/>
    <w:semiHidden/>
    <w:unhideWhenUsed/>
    <w:qFormat/>
    <w:pPr>
      <w:numPr>
        <w:ilvl w:val="1"/>
        <w:numId w:val="1"/>
      </w:numPr>
      <w:ind w:left="-1" w:hanging="1"/>
      <w:spacing w:before="100" w:after="28"/>
      <w:outlineLvl w:val="1"/>
    </w:pPr>
    <w:rPr>
      <w:b/>
      <w:bCs/>
      <w:sz w:val="36"/>
      <w:szCs w:val="36"/>
      <w:lang w:val="pt-BR" w:eastAsia="ar-SA" w:bidi="ar-SA"/>
    </w:rPr>
  </w:style>
  <w:style w:type="paragraph" w:styleId="610">
    <w:name w:val="Heading 3"/>
    <w:basedOn w:val="607"/>
    <w:next w:val="607"/>
    <w:uiPriority w:val="9"/>
    <w:semiHidden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11">
    <w:name w:val="Heading 4"/>
    <w:basedOn w:val="607"/>
    <w:next w:val="607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12">
    <w:name w:val="Heading 5"/>
    <w:basedOn w:val="607"/>
    <w:next w:val="607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613">
    <w:name w:val="Heading 6"/>
    <w:basedOn w:val="607"/>
    <w:next w:val="607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character" w:styleId="614" w:default="1">
    <w:name w:val="Default Paragraph Font"/>
    <w:uiPriority w:val="1"/>
    <w:semiHidden/>
    <w:unhideWhenUsed/>
  </w:style>
  <w:style w:type="table" w:styleId="6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6" w:default="1">
    <w:name w:val="No List"/>
    <w:uiPriority w:val="99"/>
    <w:semiHidden/>
    <w:unhideWhenUsed/>
  </w:style>
  <w:style w:type="table" w:styleId="61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18">
    <w:name w:val="Title"/>
    <w:basedOn w:val="607"/>
    <w:next w:val="607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table" w:styleId="61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character" w:styleId="620" w:customStyle="1">
    <w:name w:val="Texto de balão Char"/>
    <w:basedOn w:val="614"/>
    <w:rPr>
      <w:rFonts w:ascii="Tahoma" w:hAnsi="Tahoma" w:eastAsia="Times New Roman" w:cs="Tahoma"/>
      <w:position w:val="-1"/>
      <w:sz w:val="16"/>
      <w:szCs w:val="16"/>
      <w:vertAlign w:val="baseline"/>
      <w:cs w:val="0"/>
      <w:lang w:val="pt-PT" w:eastAsia="pt-PT" w:bidi="pt-PT"/>
    </w:rPr>
  </w:style>
  <w:style w:type="character" w:styleId="621" w:customStyle="1">
    <w:name w:val="Cabeçalho Char"/>
    <w:basedOn w:val="614"/>
    <w:rPr>
      <w:rFonts w:ascii="Times New Roman" w:hAnsi="Times New Roman" w:eastAsia="Times New Roman" w:cs="Times New Roman"/>
      <w:position w:val="-1"/>
      <w:vertAlign w:val="baseline"/>
      <w:cs w:val="0"/>
      <w:lang w:val="pt-PT" w:eastAsia="pt-PT" w:bidi="pt-PT"/>
    </w:rPr>
  </w:style>
  <w:style w:type="character" w:styleId="622" w:customStyle="1">
    <w:name w:val="Rodapé Char"/>
    <w:basedOn w:val="614"/>
    <w:rPr>
      <w:rFonts w:ascii="Times New Roman" w:hAnsi="Times New Roman" w:eastAsia="Times New Roman" w:cs="Times New Roman"/>
      <w:position w:val="-1"/>
      <w:vertAlign w:val="baseline"/>
      <w:cs w:val="0"/>
      <w:lang w:val="pt-PT" w:eastAsia="pt-PT" w:bidi="pt-PT"/>
    </w:rPr>
  </w:style>
  <w:style w:type="character" w:styleId="623" w:customStyle="1">
    <w:name w:val="Texto de nota de rodapé Char"/>
    <w:basedOn w:val="614"/>
    <w:rPr>
      <w:rFonts w:ascii="Times New Roman" w:hAnsi="Times New Roman" w:eastAsia="Times New Roman" w:cs="Times New Roman"/>
      <w:position w:val="-1"/>
      <w:sz w:val="20"/>
      <w:szCs w:val="20"/>
      <w:vertAlign w:val="baseline"/>
      <w:cs w:val="0"/>
      <w:lang w:val="pt-PT" w:eastAsia="pt-PT" w:bidi="pt-PT"/>
    </w:rPr>
  </w:style>
  <w:style w:type="character" w:styleId="624">
    <w:name w:val="footnote reference"/>
    <w:basedOn w:val="614"/>
    <w:rPr>
      <w:position w:val="-1"/>
      <w:vertAlign w:val="superscript"/>
      <w:cs w:val="0"/>
    </w:rPr>
  </w:style>
  <w:style w:type="character" w:styleId="625" w:customStyle="1">
    <w:name w:val="Título 2 Char"/>
    <w:basedOn w:val="614"/>
    <w:rPr>
      <w:rFonts w:ascii="Times New Roman" w:hAnsi="Times New Roman" w:eastAsia="Times New Roman" w:cs="Times New Roman"/>
      <w:b/>
      <w:bCs/>
      <w:position w:val="-1"/>
      <w:sz w:val="36"/>
      <w:szCs w:val="36"/>
      <w:vertAlign w:val="baseline"/>
      <w:cs w:val="0"/>
      <w:lang w:val="pt-BR"/>
    </w:rPr>
  </w:style>
  <w:style w:type="character" w:styleId="626" w:customStyle="1">
    <w:name w:val="Título 1 Char"/>
    <w:basedOn w:val="614"/>
    <w:rPr>
      <w:rFonts w:ascii="Cambria" w:hAnsi="Cambria"/>
      <w:color w:val="365f91"/>
      <w:position w:val="-1"/>
      <w:sz w:val="32"/>
      <w:szCs w:val="32"/>
      <w:vertAlign w:val="baseline"/>
      <w:cs w:val="0"/>
      <w:lang w:val="pt-PT" w:eastAsia="pt-PT" w:bidi="pt-PT"/>
    </w:rPr>
  </w:style>
  <w:style w:type="character" w:styleId="627" w:customStyle="1">
    <w:name w:val="ListLabel 1"/>
    <w:rPr>
      <w:position w:val="-1"/>
      <w:sz w:val="22"/>
      <w:szCs w:val="22"/>
      <w:vertAlign w:val="baseline"/>
      <w:cs w:val="0"/>
      <w:lang w:val="pt-PT" w:eastAsia="pt-PT" w:bidi="pt-PT"/>
    </w:rPr>
  </w:style>
  <w:style w:type="character" w:styleId="628" w:customStyle="1">
    <w:name w:val="ListLabel 2"/>
    <w:rPr>
      <w:b/>
      <w:bCs/>
      <w:position w:val="-1"/>
      <w:sz w:val="22"/>
      <w:szCs w:val="22"/>
      <w:vertAlign w:val="baseline"/>
      <w:cs w:val="0"/>
      <w:lang w:val="pt-PT" w:eastAsia="pt-PT" w:bidi="pt-PT"/>
    </w:rPr>
  </w:style>
  <w:style w:type="character" w:styleId="629" w:customStyle="1">
    <w:name w:val="ListLabel 3"/>
    <w:rPr>
      <w:position w:val="-1"/>
      <w:vertAlign w:val="baseline"/>
      <w:cs w:val="0"/>
      <w:lang w:val="pt-PT" w:eastAsia="pt-PT" w:bidi="pt-PT"/>
    </w:rPr>
  </w:style>
  <w:style w:type="character" w:styleId="630" w:customStyle="1">
    <w:name w:val="ListLabel 4"/>
    <w:rPr>
      <w:position w:val="-1"/>
      <w:sz w:val="22"/>
      <w:szCs w:val="22"/>
      <w:vertAlign w:val="baseline"/>
      <w:cs w:val="0"/>
      <w:lang w:val="pt-PT" w:eastAsia="pt-PT" w:bidi="pt-PT"/>
    </w:rPr>
  </w:style>
  <w:style w:type="character" w:styleId="631" w:customStyle="1">
    <w:name w:val="ListLabel 5"/>
    <w:rPr>
      <w:b/>
      <w:bCs/>
      <w:spacing w:val="0"/>
      <w:position w:val="-1"/>
      <w:vertAlign w:val="baseline"/>
      <w:cs w:val="0"/>
      <w:lang w:val="pt-PT" w:eastAsia="pt-PT" w:bidi="pt-PT"/>
    </w:rPr>
  </w:style>
  <w:style w:type="character" w:styleId="632" w:customStyle="1">
    <w:name w:val="ListLabel 6"/>
    <w:rPr>
      <w:position w:val="-1"/>
      <w:vertAlign w:val="baseline"/>
      <w:cs w:val="0"/>
    </w:rPr>
  </w:style>
  <w:style w:type="character" w:styleId="633" w:customStyle="1">
    <w:name w:val="ListLabel 7"/>
    <w:rPr>
      <w:position w:val="-1"/>
      <w:vertAlign w:val="baseline"/>
      <w:cs w:val="0"/>
    </w:rPr>
  </w:style>
  <w:style w:type="character" w:styleId="634" w:customStyle="1">
    <w:name w:val="ListLabel 8"/>
    <w:rPr>
      <w:position w:val="-1"/>
      <w:vertAlign w:val="baseline"/>
      <w:cs w:val="0"/>
      <w:lang w:val="pt-PT" w:eastAsia="ar-SA" w:bidi="ar-SA"/>
    </w:rPr>
  </w:style>
  <w:style w:type="character" w:styleId="635" w:customStyle="1">
    <w:name w:val="ListLabel 9"/>
    <w:rPr>
      <w:position w:val="-1"/>
      <w:sz w:val="24"/>
      <w:szCs w:val="24"/>
      <w:vertAlign w:val="baseline"/>
      <w:cs w:val="0"/>
      <w:lang w:val="pt-PT" w:eastAsia="ar-SA" w:bidi="ar-SA"/>
    </w:rPr>
  </w:style>
  <w:style w:type="character" w:styleId="636" w:customStyle="1">
    <w:name w:val="ListLabel 10"/>
    <w:rPr>
      <w:spacing w:val="-2"/>
      <w:position w:val="-1"/>
      <w:sz w:val="24"/>
      <w:szCs w:val="24"/>
      <w:vertAlign w:val="baseline"/>
      <w:cs w:val="0"/>
      <w:lang w:val="pt-PT" w:eastAsia="ar-SA" w:bidi="ar-SA"/>
    </w:rPr>
  </w:style>
  <w:style w:type="character" w:styleId="637" w:customStyle="1">
    <w:name w:val="ListLabel 11"/>
    <w:rPr>
      <w:b/>
      <w:bCs/>
      <w:position w:val="-1"/>
      <w:sz w:val="24"/>
      <w:szCs w:val="24"/>
      <w:vertAlign w:val="baseline"/>
      <w:cs w:val="0"/>
      <w:lang w:val="pt-PT" w:eastAsia="ar-SA" w:bidi="ar-SA"/>
    </w:rPr>
  </w:style>
  <w:style w:type="character" w:styleId="638" w:customStyle="1">
    <w:name w:val="ListLabel 12"/>
    <w:rPr>
      <w:b/>
      <w:bCs/>
      <w:position w:val="-1"/>
      <w:sz w:val="24"/>
      <w:szCs w:val="24"/>
      <w:vertAlign w:val="baseline"/>
      <w:cs w:val="0"/>
      <w:lang w:val="pt-PT" w:eastAsia="ar-SA" w:bidi="ar-SA"/>
    </w:rPr>
  </w:style>
  <w:style w:type="character" w:styleId="639" w:customStyle="1">
    <w:name w:val="ListLabel 13"/>
    <w:rPr>
      <w:position w:val="-1"/>
      <w:vertAlign w:val="baseline"/>
      <w:cs w:val="0"/>
      <w:lang w:val="pt-PT" w:eastAsia="ar-SA" w:bidi="ar-SA"/>
    </w:rPr>
  </w:style>
  <w:style w:type="character" w:styleId="640" w:customStyle="1">
    <w:name w:val="ListLabel 14"/>
    <w:rPr>
      <w:color w:val="333333"/>
      <w:position w:val="-1"/>
      <w:sz w:val="24"/>
      <w:szCs w:val="24"/>
      <w:vertAlign w:val="baseline"/>
      <w:cs w:val="0"/>
      <w:lang w:val="pt-PT" w:eastAsia="ar-SA" w:bidi="ar-SA"/>
    </w:rPr>
  </w:style>
  <w:style w:type="character" w:styleId="641" w:customStyle="1">
    <w:name w:val="ListLabel 15"/>
    <w:rPr>
      <w:color w:val="333333"/>
      <w:position w:val="-1"/>
      <w:sz w:val="20"/>
      <w:szCs w:val="20"/>
      <w:vertAlign w:val="baseline"/>
      <w:cs w:val="0"/>
      <w:lang w:val="pt-PT" w:eastAsia="ar-SA" w:bidi="ar-SA"/>
    </w:rPr>
  </w:style>
  <w:style w:type="character" w:styleId="642" w:customStyle="1">
    <w:name w:val="ListLabel 16"/>
    <w:rPr>
      <w:position w:val="-1"/>
      <w:vertAlign w:val="baseline"/>
      <w:cs w:val="0"/>
      <w:lang w:val="pt-PT" w:eastAsia="ar-SA" w:bidi="ar-SA"/>
    </w:rPr>
  </w:style>
  <w:style w:type="character" w:styleId="643" w:customStyle="1">
    <w:name w:val="ListLabel 17"/>
    <w:rPr>
      <w:b/>
      <w:bCs/>
      <w:position w:val="-1"/>
      <w:vertAlign w:val="baseline"/>
      <w:cs w:val="0"/>
      <w:lang w:val="pt-PT" w:eastAsia="ar-SA" w:bidi="ar-SA"/>
    </w:rPr>
  </w:style>
  <w:style w:type="character" w:styleId="644" w:customStyle="1">
    <w:name w:val="ListLabel 18"/>
    <w:rPr>
      <w:position w:val="-1"/>
      <w:sz w:val="22"/>
      <w:szCs w:val="22"/>
      <w:vertAlign w:val="baseline"/>
      <w:cs w:val="0"/>
      <w:lang w:val="pt-PT" w:eastAsia="ar-SA" w:bidi="ar-SA"/>
    </w:rPr>
  </w:style>
  <w:style w:type="character" w:styleId="645" w:customStyle="1">
    <w:name w:val="ListLabel 19"/>
    <w:rPr>
      <w:b/>
      <w:bCs/>
      <w:position w:val="-1"/>
      <w:sz w:val="22"/>
      <w:szCs w:val="22"/>
      <w:vertAlign w:val="baseline"/>
      <w:cs w:val="0"/>
      <w:lang w:val="pt-PT" w:eastAsia="ar-SA" w:bidi="ar-SA"/>
    </w:rPr>
  </w:style>
  <w:style w:type="paragraph" w:styleId="646" w:customStyle="1">
    <w:name w:val="Título1"/>
    <w:basedOn w:val="607"/>
    <w:next w:val="647"/>
    <w:pPr>
      <w:keepNext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647">
    <w:name w:val="Body Text"/>
    <w:basedOn w:val="607"/>
  </w:style>
  <w:style w:type="paragraph" w:styleId="648">
    <w:name w:val="List"/>
    <w:basedOn w:val="647"/>
  </w:style>
  <w:style w:type="paragraph" w:styleId="649" w:customStyle="1">
    <w:name w:val="Legenda1"/>
    <w:basedOn w:val="607"/>
    <w:pPr>
      <w:spacing w:before="120" w:after="120"/>
      <w:suppressLineNumbers/>
    </w:pPr>
    <w:rPr>
      <w:i/>
      <w:iCs/>
      <w:sz w:val="24"/>
      <w:szCs w:val="24"/>
    </w:rPr>
  </w:style>
  <w:style w:type="paragraph" w:styleId="650" w:customStyle="1">
    <w:name w:val="Índice"/>
    <w:basedOn w:val="607"/>
    <w:pPr>
      <w:suppressLineNumbers/>
    </w:pPr>
  </w:style>
  <w:style w:type="paragraph" w:styleId="651" w:customStyle="1">
    <w:name w:val="Título 11"/>
    <w:basedOn w:val="607"/>
    <w:pPr>
      <w:ind w:left="683" w:firstLine="0"/>
      <w:spacing w:before="90"/>
    </w:pPr>
    <w:rPr>
      <w:b/>
      <w:bCs/>
      <w:sz w:val="24"/>
      <w:szCs w:val="24"/>
    </w:rPr>
  </w:style>
  <w:style w:type="paragraph" w:styleId="652" w:customStyle="1">
    <w:name w:val="Título 21"/>
    <w:basedOn w:val="607"/>
    <w:pPr>
      <w:ind w:left="711" w:firstLine="0"/>
    </w:pPr>
    <w:rPr>
      <w:b/>
      <w:bCs/>
    </w:rPr>
  </w:style>
  <w:style w:type="paragraph" w:styleId="653">
    <w:name w:val="List Paragraph"/>
    <w:basedOn w:val="607"/>
    <w:pPr>
      <w:ind w:left="712" w:firstLine="708"/>
      <w:jc w:val="both"/>
    </w:pPr>
  </w:style>
  <w:style w:type="paragraph" w:styleId="654" w:customStyle="1">
    <w:name w:val="Table Paragraph"/>
    <w:basedOn w:val="607"/>
  </w:style>
  <w:style w:type="paragraph" w:styleId="655">
    <w:name w:val="Balloon Text"/>
    <w:basedOn w:val="607"/>
    <w:rPr>
      <w:rFonts w:ascii="Tahoma" w:hAnsi="Tahoma" w:cs="Tahoma"/>
      <w:sz w:val="16"/>
      <w:szCs w:val="16"/>
    </w:rPr>
  </w:style>
  <w:style w:type="paragraph" w:styleId="656">
    <w:name w:val="Header"/>
    <w:basedOn w:val="607"/>
    <w:pPr>
      <w:tabs>
        <w:tab w:val="center" w:pos="4252" w:leader="none"/>
        <w:tab w:val="right" w:pos="8504" w:leader="none"/>
      </w:tabs>
      <w:suppressLineNumbers/>
    </w:pPr>
  </w:style>
  <w:style w:type="paragraph" w:styleId="657">
    <w:name w:val="Footer"/>
    <w:basedOn w:val="607"/>
    <w:pPr>
      <w:tabs>
        <w:tab w:val="center" w:pos="4252" w:leader="none"/>
        <w:tab w:val="right" w:pos="8504" w:leader="none"/>
      </w:tabs>
      <w:suppressLineNumbers/>
    </w:pPr>
  </w:style>
  <w:style w:type="paragraph" w:styleId="658">
    <w:name w:val="footnote text"/>
    <w:basedOn w:val="607"/>
    <w:rPr>
      <w:sz w:val="20"/>
      <w:szCs w:val="20"/>
    </w:rPr>
  </w:style>
  <w:style w:type="paragraph" w:styleId="659">
    <w:name w:val="Normal (Web)"/>
    <w:basedOn w:val="607"/>
    <w:pPr>
      <w:spacing w:before="100" w:after="28"/>
    </w:pPr>
    <w:rPr>
      <w:sz w:val="24"/>
      <w:szCs w:val="24"/>
      <w:lang w:val="pt-BR" w:eastAsia="ar-SA" w:bidi="ar-SA"/>
    </w:rPr>
  </w:style>
  <w:style w:type="paragraph" w:styleId="660">
    <w:name w:val="Subtitle"/>
    <w:basedOn w:val="607"/>
    <w:next w:val="607"/>
    <w:uiPriority w:val="11"/>
    <w:qFormat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661" w:customStyle="1">
    <w:name w:val="StGen0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2" w:customStyle="1">
    <w:name w:val="StGen1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3" w:customStyle="1">
    <w:name w:val="StGen2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4" w:customStyle="1">
    <w:name w:val="StGen3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5" w:customStyle="1">
    <w:name w:val="StGen4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6" w:customStyle="1">
    <w:name w:val="StGen5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7" w:customStyle="1">
    <w:name w:val="StGen6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8" w:customStyle="1">
    <w:name w:val="StGen7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69" w:customStyle="1">
    <w:name w:val="StGen8"/>
    <w:basedOn w:val="619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table" w:styleId="670" w:customStyle="1">
    <w:name w:val="StGen9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671" w:customStyle="1">
    <w:name w:val="StGen10"/>
    <w:basedOn w:val="619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672" w:customStyle="1">
    <w:name w:val="LO-normal"/>
    <w:qFormat/>
    <w:pPr>
      <w:ind w:firstLine="709"/>
      <w:jc w:val="both"/>
      <w:spacing w:after="60"/>
    </w:pPr>
    <w:rPr>
      <w:rFonts w:ascii="Arial" w:hAnsi="Arial" w:eastAsia="Arial" w:cs="Arial"/>
      <w:sz w:val="24"/>
      <w:szCs w:val="24"/>
      <w:lang w:val="pt-BR"/>
    </w:rPr>
  </w:style>
  <w:style w:type="table" w:styleId="673" w:customStyle="1">
    <w:name w:val="StGen11"/>
    <w:basedOn w:val="619"/>
    <w:tblPr>
      <w:tblStyleRowBandSize w:val="1"/>
      <w:tblStyleColBandSize w:val="1"/>
      <w:tblCellMar>
        <w:left w:w="108" w:type="dxa"/>
        <w:top w:w="100" w:type="dxa"/>
        <w:right w:w="108" w:type="dxa"/>
        <w:bottom w:w="10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1SLiUJjeq1RObLibPyIRhM6qVQ==">CgMxLjAyCWguMzBqMHpsbDgAciExTnlmTTNER0FxSEp4c1JhZk1oYjNNdHF3OXVxZWlseVI=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1288654</dc:creator>
  <cp:revision>4</cp:revision>
  <dcterms:created xsi:type="dcterms:W3CDTF">2024-09-15T13:36:00Z</dcterms:created>
  <dcterms:modified xsi:type="dcterms:W3CDTF">2025-09-12T14:59:39Z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