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91.0" w:type="dxa"/>
        <w:jc w:val="center"/>
        <w:tblLayout w:type="fixed"/>
        <w:tblLook w:val="0000"/>
      </w:tblPr>
      <w:tblGrid>
        <w:gridCol w:w="8591"/>
        <w:tblGridChange w:id="0">
          <w:tblGrid>
            <w:gridCol w:w="8591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EDITAL DE PROJETO DE ENSINO Nº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03/2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ANEXO IV – TERMO DE COMPROMISSO DO/A ESTUDANTE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68"/>
              </w:tabs>
              <w:spacing w:line="240" w:lineRule="auto"/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 – Dados pessoais: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68"/>
              </w:tabs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Titulação: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Câmpus/Departamento: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2" w:hanging="2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3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19"/>
              </w:tabs>
              <w:spacing w:line="240" w:lineRule="auto"/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II – Dados do Projeto de Ensino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19"/>
              </w:tabs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Público: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realização: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7"/>
                <w:tab w:val="left" w:leader="none" w:pos="3399"/>
                <w:tab w:val="left" w:leader="none" w:pos="4932"/>
                <w:tab w:val="left" w:leader="none" w:pos="6261"/>
                <w:tab w:val="left" w:leader="none" w:pos="7024"/>
                <w:tab w:val="left" w:leader="none" w:pos="8281"/>
                <w:tab w:val="left" w:leader="none" w:pos="8392"/>
                <w:tab w:val="left" w:leader="none" w:pos="8532"/>
              </w:tabs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Eu,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u w:val="single"/>
                <w:rtl w:val="0"/>
              </w:rPr>
              <w:tab/>
              <w:tab/>
              <w:t xml:space="preserve">_______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,comprometo-me, como estudante bolsista do Projeto de Ensino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u w:val="single"/>
                <w:rtl w:val="0"/>
              </w:rPr>
              <w:tab/>
              <w:t xml:space="preserve">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realizar as atribuições a mim descritas no Plano de Ação e dedicar 20 horas semanais para o desenvolvimento do Projeto de Ensino.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1"/>
              <w:rPr>
                <w:rFonts w:ascii="Arial" w:cs="Arial" w:eastAsia="Arial" w:hAnsi="Arial"/>
                <w:color w:val="00000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 do/a Estudante Bolsista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right"/>
              <w:rPr>
                <w:rFonts w:ascii="Arial" w:cs="Arial" w:eastAsia="Arial" w:hAnsi="Arial"/>
                <w:b w:val="1"/>
                <w:color w:val="00000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Local, _____/ ________________/2023.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3E5914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CAubQ9KRy+X9GJ2dAhoHgRQqw==">CgMxLjAyCWguMzBqMHpsbDgAciExNDJkcTI0dWNxMHNLTnJfSm5UaFA5aU83MnZTZGxQWUc=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2023-09-15T13:16:00Z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