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keepNext w:val="0"/>
        <w:keepLines w:val="0"/>
        <w:pageBreakBefore w:val="0"/>
        <w:widowControl/>
        <w:pBdr>
          <w:top w:val="none" w:sz="0" w:space="0"/>
          <w:left w:val="none" w:sz="0" w:space="0"/>
          <w:bottom w:val="none" w:sz="0" w:space="0"/>
          <w:right w:val="none" w:sz="0" w:space="0"/>
          <w:between w:val="none" w:sz="0" w:space="0"/>
        </w:pBdr>
        <w:shd w:val="clear" w:fill="auto"/>
        <w:spacing w:before="180" w:after="0" w:line="240" w:lineRule="auto"/>
        <w:ind w:left="0" w:right="0" w:firstLine="0"/>
        <w:jc w:val="center"/>
        <w:rPr>
          <w:rFonts w:ascii="Comic Sans MS" w:hAnsi="Comic Sans MS" w:eastAsia="Comic Sans MS" w:cs="Comic Sans MS"/>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TERMO DE COMPROMISSO E RESPONSABILIDADE</w:t>
      </w:r>
      <w:r>
        <w:rPr>
          <w:rtl w:val="0"/>
        </w:rPr>
      </w:r>
    </w:p>
    <w:p>
      <w:pPr>
        <w:jc w:val="center"/>
        <w:rPr>
          <w:vertAlign w:val="baseline"/>
        </w:rPr>
      </w:pPr>
      <w:r>
        <w:rPr>
          <w:b/>
          <w:vertAlign w:val="baseline"/>
          <w:rtl w:val="0"/>
        </w:rPr>
        <w:t xml:space="preserve">PARA AFASTAMENTO INTEGRAL PARA PÓS-GRADUAÇÃO</w:t>
      </w:r>
      <w:r>
        <w:rPr>
          <w:rtl w:val="0"/>
        </w:rPr>
      </w:r>
    </w:p>
    <w:p>
      <w:pPr>
        <w:spacing w:line="360" w:lineRule="auto"/>
        <w:jc w:val="center"/>
        <w:rPr>
          <w:b w:val="0"/>
          <w:sz w:val="18"/>
          <w:szCs w:val="18"/>
          <w:vertAlign w:val="baseline"/>
        </w:rPr>
      </w:pPr>
      <w:r>
        <w:rPr>
          <w:rtl w:val="0"/>
        </w:rPr>
      </w:r>
    </w:p>
    <w:p>
      <w:pPr>
        <w:keepNext w:val="0"/>
        <w:keepLines w:val="0"/>
        <w:pageBreakBefore w:val="0"/>
        <w:widowControl/>
        <w:pBdr>
          <w:top w:val="none" w:sz="0" w:space="0"/>
          <w:left w:val="none" w:sz="0" w:space="0"/>
          <w:bottom w:val="none" w:sz="0" w:space="0"/>
          <w:right w:val="none" w:sz="0" w:space="0"/>
          <w:between w:val="none" w:sz="0" w:space="0"/>
        </w:pBdr>
        <w:shd w:val="clear" w:fill="auto"/>
        <w:tabs>
          <w:tab w:val="left" w:pos="851" w:leader="none"/>
        </w:tabs>
        <w:spacing w:before="0" w:after="0" w:line="276" w:lineRule="auto"/>
        <w:ind w:left="0" w:right="0" w:firstLine="0"/>
        <w:jc w:val="both"/>
        <w:rPr>
          <w:rFonts w:ascii="Comic Sans MS" w:hAnsi="Comic Sans MS" w:eastAsia="Comic Sans MS" w:cs="Comic Sans MS"/>
          <w:b w:val="0"/>
          <w:i w:val="0"/>
          <w:smallCaps w:val="0"/>
          <w:strike w:val="0"/>
          <w:color w:val="000000"/>
          <w:sz w:val="24"/>
          <w:szCs w:val="24"/>
          <w:u w:val="none"/>
          <w:shd w:val="clear" w:fill="auto"/>
          <w:vertAlign w:val="baseline"/>
        </w:rPr>
      </w:pPr>
      <w:bookmarkStart w:colFirst="0" w:colLast="0" w:id="0" w:name="_heading=h.gjdgxs"/>
      <w:bookmarkEnd w:id="0"/>
      <w:r>
        <w:rPr>
          <w:rFonts w:ascii="Times New Roman" w:hAnsi="Times New Roman" w:eastAsia="Times New Roman" w:cs="Times New Roman"/>
          <w:b w:val="0"/>
          <w:i w:val="0"/>
          <w:smallCaps w:val="0"/>
          <w:strike w:val="0"/>
          <w:color w:val="000000"/>
          <w:sz w:val="22"/>
          <w:szCs w:val="22"/>
          <w:u w:val="none"/>
          <w:shd w:val="clear" w:fill="auto"/>
          <w:vertAlign w:val="baseline"/>
          <w:rtl w:val="0"/>
        </w:rPr>
        <w:tab/>
        <w:t xml:space="preserve">Pelo presente TERMO DE COMPROMISSO E RESPONSABILIDADE, eu,      , matrícula siape nº      , ocupante do cargo de , lotado/a no/a , do Instituto Federal de Educação, Ciência e Tecnologia de Goiás (IFG), ao solicitar, voluntariamente, afastamento Integral da Instituição sem prejuízo de meus vencimentos, com a finalidade de frequentar o Curso de Pós-Graduação, em nível de , na área de Concentração em      , no/a      , localizado/a na cidade de      , </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declaro ter ciência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do Regulamento para Autorização de Afastamento de Servidores do IFG para pós-graduação </w:t>
      </w:r>
      <w:r>
        <w:rPr>
          <w:rFonts w:ascii="Times New Roman" w:hAnsi="Times New Roman" w:eastAsia="Times New Roman" w:cs="Times New Roman"/>
          <w:b w:val="0"/>
          <w:i/>
          <w:smallCaps w:val="0"/>
          <w:strike w:val="0"/>
          <w:color w:val="000000"/>
          <w:sz w:val="22"/>
          <w:szCs w:val="22"/>
          <w:u w:val="none"/>
          <w:shd w:val="clear" w:fill="auto"/>
          <w:vertAlign w:val="baseline"/>
          <w:rtl w:val="0"/>
        </w:rPr>
        <w:t xml:space="preserve">stricto sensu</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aprovado pela Resolução Nº 11, de 20 de dezembro de 2011, do Conselho Superior do IFG, e </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assumo os seguintes compromissos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no caso do afastamento ser concedido:</w:t>
      </w:r>
      <w:r>
        <w:rPr>
          <w:rtl w:val="0"/>
        </w:rPr>
      </w:r>
    </w:p>
    <w:p>
      <w:pPr>
        <w:jc w:val="both"/>
        <w:rPr>
          <w:sz w:val="12"/>
          <w:szCs w:val="12"/>
          <w:vertAlign w:val="baseline"/>
        </w:rPr>
      </w:pPr>
      <w:r>
        <w:rPr>
          <w:rtl w:val="0"/>
        </w:rPr>
      </w:r>
    </w:p>
    <w:p>
      <w:pPr>
        <w:keepNext w:val="0"/>
        <w:keepLines w:val="0"/>
        <w:pageBreakBefore w:val="0"/>
        <w:widowControl/>
        <w:pBdr>
          <w:top w:val="none" w:sz="0" w:space="0"/>
          <w:left w:val="none" w:sz="0" w:space="0"/>
          <w:bottom w:val="none" w:sz="0" w:space="0"/>
          <w:right w:val="none" w:sz="0" w:space="0"/>
          <w:between w:val="none" w:sz="0" w:space="0"/>
        </w:pBdr>
        <w:shd w:val="clear" w:fill="auto"/>
        <w:spacing w:before="0" w:after="0" w:line="276" w:lineRule="auto"/>
        <w:ind w:left="284" w:right="0" w:hanging="284"/>
        <w:jc w:val="both"/>
        <w:rPr>
          <w:rFonts w:ascii="Comic Sans MS" w:hAnsi="Comic Sans MS" w:eastAsia="Comic Sans MS" w:cs="Comic Sans MS"/>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1º)</w:t>
        <w:tab/>
        <w:t xml:space="preserve">indicar o Instituto Federal de Goiás como minha Instituição de vínculo profissional em todas as minhas produções acadêmico-científicas;</w:t>
      </w:r>
      <w:r>
        <w:rPr>
          <w:rtl w:val="0"/>
        </w:rPr>
      </w:r>
    </w:p>
    <w:p>
      <w:pPr>
        <w:spacing w:line="276" w:lineRule="auto"/>
        <w:ind w:left="284" w:hanging="284"/>
        <w:jc w:val="both"/>
        <w:rPr>
          <w:vertAlign w:val="baseline"/>
        </w:rPr>
      </w:pPr>
      <w:r>
        <w:rPr>
          <w:sz w:val="22"/>
          <w:szCs w:val="22"/>
          <w:vertAlign w:val="baseline"/>
          <w:rtl w:val="0"/>
        </w:rPr>
        <w:t xml:space="preserve">2º)</w:t>
        <w:tab/>
        <w:t xml:space="preserve">não solicitar suspensão contratual nem demissão do cargo, após meu retorno ao Instituto Federal de Goiás, antes de decorrido prazo igual ao período de meu afastamento, incluídas as prorrogações;</w:t>
      </w:r>
      <w:r>
        <w:rPr>
          <w:rtl w:val="0"/>
        </w:rPr>
      </w:r>
    </w:p>
    <w:p>
      <w:pPr>
        <w:spacing w:line="276" w:lineRule="auto"/>
        <w:ind w:left="284" w:hanging="284"/>
        <w:jc w:val="both"/>
        <w:rPr>
          <w:vertAlign w:val="baseline"/>
        </w:rPr>
      </w:pPr>
      <w:r>
        <w:rPr>
          <w:sz w:val="22"/>
          <w:szCs w:val="22"/>
          <w:vertAlign w:val="baseline"/>
          <w:rtl w:val="0"/>
        </w:rPr>
        <w:t xml:space="preserve">3º)</w:t>
        <w:tab/>
        <w:t xml:space="preserve">continuar, durante esse prazo referido acima, a prestar serviços ao Campus de minha lotação, utilizando os conhecimentos adquiridos durante o Curso de Pós-Graduação, e permanecendo vinculado ao regime de trabalho a que estive submetido durante meu afastamento.</w:t>
      </w:r>
      <w:r>
        <w:rPr>
          <w:rtl w:val="0"/>
        </w:rPr>
      </w:r>
    </w:p>
    <w:p>
      <w:pPr>
        <w:spacing w:line="276" w:lineRule="auto"/>
        <w:ind w:left="284" w:hanging="284"/>
        <w:jc w:val="both"/>
        <w:rPr>
          <w:vertAlign w:val="baseline"/>
        </w:rPr>
      </w:pPr>
      <w:r>
        <w:rPr>
          <w:sz w:val="22"/>
          <w:szCs w:val="22"/>
          <w:vertAlign w:val="baseline"/>
          <w:rtl w:val="0"/>
        </w:rPr>
        <w:t xml:space="preserve">4º)</w:t>
        <w:tab/>
        <w:t xml:space="preserve">remeter Relatórios Semestrais de atividades no Curso e atender as normas do Regulamento para autorização de afastamento de Servidores para do IFG para pós-graduação </w:t>
      </w:r>
      <w:r>
        <w:rPr>
          <w:i/>
          <w:sz w:val="22"/>
          <w:szCs w:val="22"/>
          <w:vertAlign w:val="baseline"/>
          <w:rtl w:val="0"/>
        </w:rPr>
        <w:t xml:space="preserve">stricto sensu</w:t>
      </w:r>
      <w:r>
        <w:rPr>
          <w:sz w:val="22"/>
          <w:szCs w:val="22"/>
          <w:vertAlign w:val="baseline"/>
          <w:rtl w:val="0"/>
        </w:rPr>
        <w:t xml:space="preserve">, implicando, o não cumprimento, no direito do Instituto Federal de Goiás de </w:t>
      </w:r>
      <w:r>
        <w:rPr>
          <w:b/>
          <w:sz w:val="22"/>
          <w:szCs w:val="22"/>
          <w:vertAlign w:val="baseline"/>
          <w:rtl w:val="0"/>
        </w:rPr>
        <w:t xml:space="preserve">suspender sua Portaria de Afastamento</w:t>
      </w:r>
      <w:r>
        <w:rPr>
          <w:sz w:val="22"/>
          <w:szCs w:val="22"/>
          <w:vertAlign w:val="baseline"/>
          <w:rtl w:val="0"/>
        </w:rPr>
        <w:t xml:space="preserve">.</w:t>
      </w:r>
      <w:r>
        <w:rPr>
          <w:rtl w:val="0"/>
        </w:rPr>
      </w:r>
    </w:p>
    <w:p>
      <w:pPr>
        <w:keepNext w:val="0"/>
        <w:keepLines w:val="0"/>
        <w:pageBreakBefore w:val="0"/>
        <w:widowControl/>
        <w:pBdr>
          <w:top w:val="none" w:sz="0" w:space="0"/>
          <w:left w:val="none" w:sz="0" w:space="0"/>
          <w:bottom w:val="none" w:sz="0" w:space="0"/>
          <w:right w:val="none" w:sz="0" w:space="0"/>
          <w:between w:val="none" w:sz="0" w:space="0"/>
        </w:pBdr>
        <w:shd w:val="clear" w:fill="auto"/>
        <w:spacing w:before="0" w:after="0" w:line="276" w:lineRule="auto"/>
        <w:ind w:left="284" w:right="0" w:hanging="284"/>
        <w:jc w:val="both"/>
        <w:rPr>
          <w:rFonts w:ascii="Comic Sans MS" w:hAnsi="Comic Sans MS" w:eastAsia="Comic Sans MS" w:cs="Comic Sans MS"/>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5º)</w:t>
        <w:tab/>
        <w:t xml:space="preserve">disponibilizar a dissertação/tese (ou relatório final, no caso de pós-doutorado), em meio eletrônico e impresso, à Coordenação Geral de Pós-Graduação do IFG.</w:t>
      </w:r>
      <w:r>
        <w:rPr>
          <w:rtl w:val="0"/>
        </w:rPr>
      </w:r>
    </w:p>
    <w:p>
      <w:pPr>
        <w:jc w:val="both"/>
        <w:rPr>
          <w:sz w:val="12"/>
          <w:szCs w:val="12"/>
          <w:vertAlign w:val="baseline"/>
        </w:rPr>
      </w:pPr>
      <w:r>
        <w:rPr>
          <w:rtl w:val="0"/>
        </w:rPr>
      </w:r>
    </w:p>
    <w:p>
      <w:pPr>
        <w:tabs>
          <w:tab w:val="left" w:pos="851" w:leader="none"/>
        </w:tabs>
        <w:spacing w:line="276" w:lineRule="auto"/>
        <w:jc w:val="both"/>
        <w:rPr>
          <w:vertAlign w:val="baseline"/>
        </w:rPr>
      </w:pPr>
      <w:r>
        <w:rPr>
          <w:sz w:val="22"/>
          <w:szCs w:val="22"/>
          <w:vertAlign w:val="baseline"/>
          <w:rtl w:val="0"/>
        </w:rPr>
        <w:tab/>
      </w:r>
      <w:r>
        <w:rPr>
          <w:b/>
          <w:sz w:val="22"/>
          <w:szCs w:val="22"/>
          <w:vertAlign w:val="baseline"/>
          <w:rtl w:val="0"/>
        </w:rPr>
        <w:t xml:space="preserve">Declaro</w:t>
      </w:r>
      <w:r>
        <w:rPr>
          <w:sz w:val="22"/>
          <w:szCs w:val="22"/>
          <w:vertAlign w:val="baseline"/>
          <w:rtl w:val="0"/>
        </w:rPr>
        <w:t xml:space="preserve"> ainda estar ciente de que:</w:t>
      </w:r>
      <w:r>
        <w:rPr>
          <w:rtl w:val="0"/>
        </w:rPr>
      </w:r>
    </w:p>
    <w:p>
      <w:pPr>
        <w:numPr>
          <w:numId w:val="1"/>
          <w:ilvl w:val="0"/>
        </w:numPr>
        <w:spacing w:line="276" w:lineRule="auto"/>
        <w:ind w:left="227" w:hanging="227"/>
        <w:jc w:val="both"/>
        <w:rPr>
          <w:vertAlign w:val="baseline"/>
        </w:rPr>
      </w:pPr>
      <w:r>
        <w:rPr>
          <w:sz w:val="22"/>
          <w:szCs w:val="22"/>
          <w:vertAlign w:val="baseline"/>
          <w:rtl w:val="0"/>
        </w:rPr>
        <w:t xml:space="preserve">a suspensão contratual, a dispensa e a transferência, antes do prazo definido nos itens 2º e 3º deste termo, não me serão concedidos, sem o prévio reembolso ao Instituto Federal de Educação, Ciência e Tecnologia de Goiás, das despesas havidas com o meu Curso. Entre as despesas do Curso incluem-se a remuneração percebida durante meu afastamento ou em razão dele;</w:t>
      </w:r>
      <w:r>
        <w:rPr>
          <w:rtl w:val="0"/>
        </w:rPr>
      </w:r>
    </w:p>
    <w:p>
      <w:pPr>
        <w:numPr>
          <w:numId w:val="1"/>
          <w:ilvl w:val="0"/>
        </w:numPr>
        <w:spacing w:line="276" w:lineRule="auto"/>
        <w:ind w:left="227" w:hanging="227"/>
        <w:jc w:val="both"/>
        <w:rPr>
          <w:vertAlign w:val="baseline"/>
        </w:rPr>
      </w:pPr>
      <w:r>
        <w:rPr>
          <w:sz w:val="22"/>
          <w:szCs w:val="22"/>
          <w:vertAlign w:val="baseline"/>
          <w:rtl w:val="0"/>
        </w:rPr>
        <w:t xml:space="preserve">na hipótese de retorno do Curso, sem que tenha obtido o título (ou certificado) ou seu </w:t>
      </w:r>
      <w:r>
        <w:rPr>
          <w:b/>
          <w:sz w:val="22"/>
          <w:szCs w:val="22"/>
          <w:vertAlign w:val="baseline"/>
          <w:rtl w:val="0"/>
        </w:rPr>
        <w:t xml:space="preserve">reconhecimento em território nacional</w:t>
      </w:r>
      <w:r>
        <w:rPr>
          <w:sz w:val="22"/>
          <w:szCs w:val="22"/>
          <w:vertAlign w:val="baseline"/>
          <w:rtl w:val="0"/>
        </w:rPr>
        <w:t xml:space="preserve"> (no caso do curso realizado no exterior), e a Juízo das Instâncias acadêmicas, poderei estar sujeito a Processo Administrativo Disciplinar para apuração das causas (Artigo 143 do RJU);</w:t>
      </w:r>
      <w:r>
        <w:rPr>
          <w:rtl w:val="0"/>
        </w:rPr>
      </w:r>
    </w:p>
    <w:p>
      <w:pPr>
        <w:numPr>
          <w:numId w:val="1"/>
          <w:ilvl w:val="0"/>
        </w:numPr>
        <w:spacing w:line="276" w:lineRule="auto"/>
        <w:ind w:left="227" w:hanging="227"/>
        <w:jc w:val="both"/>
        <w:rPr>
          <w:vertAlign w:val="baseline"/>
        </w:rPr>
      </w:pPr>
      <w:r>
        <w:rPr>
          <w:sz w:val="22"/>
          <w:szCs w:val="22"/>
          <w:vertAlign w:val="baseline"/>
          <w:rtl w:val="0"/>
        </w:rPr>
        <w:t xml:space="preserve">no caso da conclusão do curso antes do término do prazo de licença, deverei me apresentar ao Recursos Humanos da Instituição no prazo máximo de 15 dias, para assumir as minhas atividades funcionais;</w:t>
      </w:r>
      <w:r>
        <w:rPr>
          <w:rtl w:val="0"/>
        </w:rPr>
      </w:r>
    </w:p>
    <w:p>
      <w:pPr>
        <w:jc w:val="both"/>
        <w:rPr>
          <w:sz w:val="16"/>
          <w:szCs w:val="16"/>
          <w:vertAlign w:val="baseline"/>
        </w:rPr>
      </w:pPr>
      <w:bookmarkStart w:colFirst="0" w:colLast="0" w:id="1" w:name="_heading=h.30j0zll"/>
      <w:bookmarkEnd w:id="1"/>
      <w:r>
        <w:rPr>
          <w:rtl w:val="0"/>
        </w:rPr>
      </w:r>
    </w:p>
    <w:p>
      <w:pPr>
        <w:ind w:left="1416" w:firstLine="0"/>
        <w:jc w:val="right"/>
        <w:rPr>
          <w:vertAlign w:val="baseline"/>
        </w:rPr>
      </w:pPr>
      <w:r>
        <w:rPr>
          <w:sz w:val="22"/>
          <w:szCs w:val="22"/>
          <w:vertAlign w:val="baseline"/>
          <w:rtl w:val="0"/>
        </w:rPr>
        <w:t xml:space="preserve">     ,</w:t>
      </w:r>
      <w:r>
        <w:rPr>
          <w:vertAlign w:val="baseline"/>
          <w:rtl w:val="0"/>
        </w:rPr>
        <w:t xml:space="preserve">30/10/2024</w:t>
      </w:r>
      <w:r>
        <w:rPr>
          <w:sz w:val="22"/>
          <w:szCs w:val="22"/>
          <w:vertAlign w:val="baseline"/>
          <w:rtl w:val="0"/>
        </w:rPr>
        <w:t xml:space="preserve">.</w:t>
      </w:r>
      <w:r>
        <w:rPr>
          <w:rtl w:val="0"/>
        </w:rPr>
      </w:r>
    </w:p>
    <w:p>
      <w:pPr>
        <w:ind w:left="1416" w:firstLine="0"/>
        <w:jc w:val="both"/>
        <w:rPr>
          <w:sz w:val="20"/>
          <w:szCs w:val="20"/>
          <w:vertAlign w:val="baseline"/>
        </w:rPr>
      </w:pPr>
      <w:r>
        <w:rPr>
          <w:rtl w:val="0"/>
        </w:rPr>
      </w:r>
    </w:p>
    <w:p>
      <w:pPr>
        <w:jc w:val="center"/>
        <w:rPr>
          <w:vertAlign w:val="baseline"/>
        </w:rPr>
      </w:pPr>
      <w:r>
        <w:rPr>
          <w:sz w:val="22"/>
          <w:szCs w:val="22"/>
          <w:vertAlign w:val="baseline"/>
          <w:rtl w:val="0"/>
        </w:rPr>
        <w:t xml:space="preserve">_____________________________________</w:t>
      </w:r>
      <w:r>
        <w:rPr>
          <w:rtl w:val="0"/>
        </w:rPr>
      </w:r>
    </w:p>
    <w:p>
      <w:pPr>
        <w:spacing w:line="360" w:lineRule="auto"/>
        <w:jc w:val="center"/>
        <w:rPr>
          <w:vertAlign w:val="baseline"/>
        </w:rPr>
      </w:pPr>
      <w:r>
        <w:rPr>
          <w:sz w:val="18"/>
          <w:szCs w:val="18"/>
          <w:vertAlign w:val="baseline"/>
          <w:rtl w:val="0"/>
        </w:rPr>
        <w:t xml:space="preserve">Assinatura</w:t>
      </w:r>
      <w:r>
        <w:rPr>
          <w:rtl w:val="0"/>
        </w:rPr>
      </w:r>
    </w:p>
    <w:p>
      <w:pPr>
        <w:keepNext w:val="0"/>
        <w:keepLines w:val="0"/>
        <w:pageBreakBefore w:val="0"/>
        <w:widowControl/>
        <w:pBdr>
          <w:top w:val="none" w:sz="0" w:space="0"/>
          <w:left w:val="none" w:sz="0" w:space="0"/>
          <w:bottom w:val="none" w:sz="0" w:space="0"/>
          <w:right w:val="none" w:sz="0" w:space="0"/>
          <w:between w:val="none" w:sz="0" w:space="0"/>
        </w:pBdr>
        <w:shd w:val="clear" w:fill="auto"/>
        <w:spacing w:before="60" w:after="0" w:line="240" w:lineRule="auto"/>
        <w:ind w:left="0" w:right="0" w:firstLine="0"/>
        <w:jc w:val="both"/>
        <w:rPr>
          <w:rFonts w:ascii="Comic Sans MS" w:hAnsi="Comic Sans MS" w:eastAsia="Comic Sans MS" w:cs="Comic Sans MS"/>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TESTEMUNHAS:</w:t>
      </w:r>
      <w:r>
        <w:rPr>
          <w:rtl w:val="0"/>
        </w:rPr>
      </w:r>
    </w:p>
    <w:p>
      <w:pPr>
        <w:jc w:val="both"/>
        <w:rPr>
          <w:sz w:val="8"/>
          <w:szCs w:val="8"/>
          <w:vertAlign w:val="baseline"/>
        </w:rPr>
      </w:pPr>
      <w:r>
        <w:rPr>
          <w:rtl w:val="0"/>
        </w:rPr>
      </w:r>
    </w:p>
    <w:tbl>
      <w:tblPr>
        <w:tblStyle w:val="Table1"/>
        <w:tblW w:w="8678" w:type="dxa"/>
        <w:tblInd w:w="425" w:type="dxa"/>
        <w:tblLayout w:type="fixed"/>
        <w:tblLook w:val="0000" w:firstRow="0" w:lastRow="0" w:firstColumn="0" w:lastColumn="0" w:noHBand="0" w:noVBand="0"/>
      </w:tblPr>
      <w:tblGrid>
        <w:gridCol w:w="4536"/>
        <w:gridCol w:w="4142"/>
        <w:tblGridChange w:id="0">
          <w:tblGrid>
            <w:gridCol w:w="4536"/>
            <w:gridCol w:w="4142"/>
          </w:tblGrid>
        </w:tblGridChange>
      </w:tblGrid>
      <w:tr>
        <w:trPr>
          <w:cantSplit w:val="false"/>
          <w:tblHeader w:val="false"/>
        </w:trPr>
        <w:tc>
          <w:tcPr>
            <w:vAlign w:val="top"/>
          </w:tcPr>
          <w:p>
            <w:pPr>
              <w:spacing w:before="120"/>
              <w:jc w:val="both"/>
              <w:rPr>
                <w:vertAlign w:val="baseline"/>
              </w:rPr>
            </w:pPr>
            <w:bookmarkStart w:colFirst="0" w:colLast="0" w:id="2" w:name="_heading=h.1fob9te"/>
            <w:bookmarkEnd w:id="2"/>
            <w:r>
              <w:rPr>
                <w:sz w:val="22"/>
                <w:szCs w:val="22"/>
                <w:vertAlign w:val="baseline"/>
                <w:rtl w:val="0"/>
              </w:rPr>
              <w:t xml:space="preserve">1) ____________________________</w:t>
            </w:r>
            <w:r>
              <w:rPr>
                <w:rtl w:val="0"/>
              </w:rPr>
            </w:r>
          </w:p>
          <w:p>
            <w:pPr>
              <w:spacing w:line="192" w:lineRule="auto"/>
              <w:ind w:left="227" w:firstLine="0"/>
              <w:jc w:val="both"/>
              <w:rPr>
                <w:vertAlign w:val="baseline"/>
              </w:rPr>
            </w:pPr>
            <w:r>
              <w:rPr>
                <w:sz w:val="18"/>
                <w:szCs w:val="18"/>
                <w:vertAlign w:val="baseline"/>
                <w:rtl w:val="0"/>
              </w:rPr>
              <w:t xml:space="preserve">Nome:      </w:t>
            </w:r>
            <w:r>
              <w:rPr>
                <w:vertAlign w:val="baseline"/>
                <w:rtl w:val="0"/>
              </w:rPr>
              <w:br/>
            </w:r>
          </w:p>
          <w:p>
            <w:pPr>
              <w:spacing w:line="192" w:lineRule="auto"/>
              <w:ind w:left="227" w:firstLine="0"/>
              <w:jc w:val="both"/>
              <w:rPr>
                <w:vertAlign w:val="baseline"/>
              </w:rPr>
            </w:pPr>
            <w:bookmarkStart w:colFirst="0" w:colLast="0" w:id="3" w:name="_heading=h.3znysh7"/>
            <w:bookmarkEnd w:id="3"/>
            <w:r>
              <w:rPr>
                <w:sz w:val="18"/>
                <w:szCs w:val="18"/>
                <w:vertAlign w:val="baseline"/>
                <w:rtl w:val="0"/>
              </w:rPr>
              <w:t xml:space="preserve">CPF:      .     .     -  </w:t>
            </w:r>
            <w:r>
              <w:rPr>
                <w:rtl w:val="0"/>
              </w:rPr>
            </w:r>
          </w:p>
        </w:tc>
        <w:tc>
          <w:tcPr>
            <w:vAlign w:val="top"/>
          </w:tcPr>
          <w:p>
            <w:pPr>
              <w:spacing w:before="120"/>
              <w:jc w:val="both"/>
              <w:rPr>
                <w:vertAlign w:val="baseline"/>
              </w:rPr>
            </w:pPr>
            <w:r>
              <w:rPr>
                <w:sz w:val="22"/>
                <w:szCs w:val="22"/>
                <w:vertAlign w:val="baseline"/>
                <w:rtl w:val="0"/>
              </w:rPr>
              <w:t xml:space="preserve">2) ____________________________</w:t>
            </w:r>
            <w:r>
              <w:rPr>
                <w:rtl w:val="0"/>
              </w:rPr>
            </w:r>
          </w:p>
          <w:p>
            <w:pPr>
              <w:spacing w:line="192" w:lineRule="auto"/>
              <w:ind w:left="227" w:firstLine="0"/>
              <w:jc w:val="both"/>
              <w:rPr>
                <w:vertAlign w:val="baseline"/>
              </w:rPr>
            </w:pPr>
            <w:bookmarkStart w:colFirst="0" w:colLast="0" w:id="4" w:name="_heading=h.2et92p0"/>
            <w:bookmarkEnd w:id="4"/>
            <w:r>
              <w:rPr>
                <w:sz w:val="18"/>
                <w:szCs w:val="18"/>
                <w:vertAlign w:val="baseline"/>
                <w:rtl w:val="0"/>
              </w:rPr>
              <w:t xml:space="preserve">Nome:      </w:t>
            </w:r>
            <w:r>
              <w:rPr>
                <w:vertAlign w:val="baseline"/>
                <w:rtl w:val="0"/>
              </w:rPr>
              <w:br/>
            </w:r>
          </w:p>
          <w:p>
            <w:pPr>
              <w:spacing w:line="192" w:lineRule="auto"/>
              <w:ind w:left="227" w:firstLine="0"/>
              <w:jc w:val="both"/>
              <w:rPr>
                <w:vertAlign w:val="baseline"/>
              </w:rPr>
            </w:pPr>
            <w:bookmarkStart w:colFirst="0" w:colLast="0" w:id="5" w:name="_heading=h.tyjcwt"/>
            <w:bookmarkEnd w:id="5"/>
            <w:r>
              <w:rPr>
                <w:sz w:val="18"/>
                <w:szCs w:val="18"/>
                <w:vertAlign w:val="baseline"/>
                <w:rtl w:val="0"/>
              </w:rPr>
              <w:t xml:space="preserve">CPF:      .     .     -  </w:t>
            </w:r>
            <w:r>
              <w:rPr>
                <w:rtl w:val="0"/>
              </w:rPr>
            </w:r>
          </w:p>
        </w:tc>
      </w:tr>
    </w:tbl>
    <w:p>
      <w:pPr>
        <w:jc w:val="both"/>
        <w:rPr>
          <w:vertAlign w:val="baseline"/>
        </w:rPr>
      </w:pPr>
      <w:r>
        <w:rPr>
          <w:rtl w:val="0"/>
        </w:rPr>
      </w:r>
    </w:p>
    <w:sectPr>
      <w:headerReference w:type="default" r:id="rId7"/>
      <w:headerReference w:type="first" r:id="rId8"/>
      <w:footerReference w:type="default" r:id="rId9"/>
      <w:footerReference w:type="first" r:id="rId10"/>
      <w:pgSz w:w="11906" w:h="16838" w:orient="portrait"/>
      <w:pgMar w:top="964" w:right="1134" w:bottom="851" w:left="1418" w:header="624" w:footer="567"/>
      <w:pgNumType w:start="2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Georgia">
    <w:panose1 w:val="02040502050405020303"/>
  </w:font>
  <w:font w:name="Times New Roman">
    <w:panose1 w:val="02020603050405020304"/>
  </w:font>
  <w:font w:name="Arial Narrow">
    <w:panose1 w:val="020B0604020202020204"/>
  </w:font>
  <w:font w:name="Mangal">
    <w:panose1 w:val="02040503050406030204"/>
  </w:font>
  <w:font w:name="Comic Sans MS">
    <w:panose1 w:val="030F0702030302020204"/>
  </w:font>
  <w:font w:name="Tahoma">
    <w:panose1 w:val="020B0604030504040204"/>
  </w:font>
  <w:font w:name="TimesNew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0"/>
      <w:keepLines w:val="0"/>
      <w:pageBreakBefore w:val="0"/>
      <w:widowControl/>
      <w:pBdr>
        <w:top w:val="none" w:sz="0" w:space="0"/>
        <w:left w:val="none" w:sz="0" w:space="0"/>
        <w:bottom w:val="none" w:sz="0" w:space="0"/>
        <w:right w:val="none" w:sz="0" w:space="0"/>
        <w:between w:val="none" w:sz="0" w:space="0"/>
      </w:pBdr>
      <w:shd w:val="clear" w:fill="auto"/>
      <w:tabs>
        <w:tab w:val="center" w:pos="4419" w:leader="none"/>
        <w:tab w:val="right" w:pos="8838" w:leader="none"/>
      </w:tabs>
      <w:spacing w:before="0" w:after="0" w:line="240" w:lineRule="auto"/>
      <w:ind w:left="0" w:right="36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tl w:val="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vertAlign w:val="baseline"/>
      </w:rPr>
    </w:pPr>
    <w:r>
      <w:rPr>
        <w:rtl w:val="0"/>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0"/>
      <w:keepLines w:val="0"/>
      <w:pageBreakBefore w:val="0"/>
      <w:widowControl/>
      <w:pBdr>
        <w:top w:val="none" w:sz="0" w:space="0"/>
        <w:left w:val="none" w:sz="0" w:space="0"/>
        <w:bottom w:val="none" w:sz="0" w:space="0"/>
        <w:right w:val="none" w:sz="0" w:space="0"/>
        <w:between w:val="none" w:sz="0" w:space="0"/>
      </w:pBdr>
      <w:shd w:val="clear" w:fill="auto"/>
      <w:tabs>
        <w:tab w:val="center" w:pos="4419" w:leader="none"/>
        <w:tab w:val="right" w:pos="8838" w:leader="none"/>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tl w:val="0"/>
      </w:rPr>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2044700</wp:posOffset>
              </wp:positionH>
              <wp:positionV relativeFrom="paragraph">
                <wp:posOffset>50800</wp:posOffset>
              </wp:positionV>
              <wp:extent cx="4192905" cy="618490"/>
              <wp:effectExtent l="0" t="0" r="0" b="0"/>
              <wp:wrapNone/>
              <wp:docPr id="1" name=""/>
              <wp:cNvGraphicFramePr/>
              <a:graphic xmlns:a="http://schemas.openxmlformats.org/drawingml/2006/main">
                <a:graphicData uri="http://schemas.microsoft.com/office/word/2010/wordprocessingShape">
                  <wps:wsp>
                    <wps:cNvPr id="2" name="Shape 2"/>
                    <wps:cNvSpPr/>
                    <wps:spPr>
                      <a:xfrm>
                        <a:off x="3254310" y="3475518"/>
                        <a:ext cx="4183380" cy="608965"/>
                      </a:xfrm>
                      <a:prstGeom prst="rect">
                        <a:avLst/>
                      </a:prstGeom>
                      <a:solidFill>
                        <a:srgbClr val="FFFFFF"/>
                      </a:solidFill>
                      <a:ln>
                        <a:noFill/>
                      </a:ln>
                    </wps:spPr>
                    <wps:txbx>
                      <w:txbxContent>
                        <w:p>
                          <w:pPr>
                            <w:spacing w:before="120" w:after="20" w:line="240" w:lineRule="auto"/>
                            <w:ind w:left="0" w:right="0" w:firstLine="0"/>
                            <w:jc w:val="left"/>
                          </w:pPr>
                          <w:r>
                            <w:rPr>
                              <w:rFonts w:ascii="Arial" w:hAnsi="Arial" w:eastAsia="Arial" w:cs="Arial"/>
                              <w:b/>
                              <w:i w:val="0"/>
                              <w:smallCaps w:val="0"/>
                              <w:strike w:val="0"/>
                              <w:color w:val="000000"/>
                              <w:sz w:val="17"/>
                              <w:vertAlign w:val="baseline"/>
                            </w:rPr>
                            <w:t xml:space="preserve">MINISTÉRIO DA EDUCAÇÃO</w:t>
                          </w:r>
                        </w:p>
                        <w:p>
                          <w:pPr>
                            <w:spacing w:before="0" w:after="20" w:line="240" w:lineRule="auto"/>
                            <w:ind w:left="0" w:right="0" w:firstLine="0"/>
                            <w:jc w:val="left"/>
                          </w:pPr>
                          <w:r>
                            <w:rPr>
                              <w:rFonts w:ascii="Arial Narrow" w:hAnsi="Arial Narrow" w:eastAsia="Arial Narrow" w:cs="Arial Narrow"/>
                              <w:b/>
                              <w:i w:val="0"/>
                              <w:smallCaps w:val="0"/>
                              <w:strike w:val="0"/>
                              <w:color w:val="000000"/>
                              <w:sz w:val="20"/>
                              <w:vertAlign w:val="baseline"/>
                            </w:rPr>
                          </w:r>
                          <w:r>
                            <w:rPr>
                              <w:rFonts w:ascii="Arial" w:hAnsi="Arial" w:eastAsia="Arial" w:cs="Arial"/>
                              <w:b/>
                              <w:i w:val="0"/>
                              <w:smallCaps w:val="0"/>
                              <w:strike w:val="0"/>
                              <w:color w:val="000000"/>
                              <w:sz w:val="17"/>
                              <w:vertAlign w:val="baseline"/>
                            </w:rPr>
                            <w:t xml:space="preserve">SECRETARIA DE EDUCAÇÃO PROFISSIONAL E TECNOLÓGICA</w:t>
                          </w:r>
                        </w:p>
                        <w:p>
                          <w:pPr>
                            <w:spacing w:before="0" w:after="20" w:line="240" w:lineRule="auto"/>
                            <w:ind w:left="0" w:right="0" w:firstLine="0"/>
                            <w:jc w:val="left"/>
                          </w:pPr>
                          <w:r>
                            <w:rPr>
                              <w:rFonts w:ascii="Arial Narrow" w:hAnsi="Arial Narrow" w:eastAsia="Arial Narrow" w:cs="Arial Narrow"/>
                              <w:b/>
                              <w:i w:val="0"/>
                              <w:smallCaps w:val="0"/>
                              <w:strike w:val="0"/>
                              <w:color w:val="000000"/>
                              <w:sz w:val="20"/>
                              <w:vertAlign w:val="baseline"/>
                            </w:rPr>
                          </w:r>
                          <w:r>
                            <w:rPr>
                              <w:rFonts w:ascii="Arial" w:hAnsi="Arial" w:eastAsia="Arial" w:cs="Arial"/>
                              <w:b/>
                              <w:i w:val="0"/>
                              <w:smallCaps w:val="0"/>
                              <w:strike w:val="0"/>
                              <w:color w:val="000000"/>
                              <w:sz w:val="17"/>
                              <w:vertAlign w:val="baseline"/>
                            </w:rPr>
                            <w:t xml:space="preserve">INSTITUTO FEDERAL DE EDUCAÇÃO, CIÊNCIA E TECNOLOGIA DE GOIÁS</w:t>
                          </w:r>
                        </w:p>
                        <w:p>
                          <w:pPr>
                            <w:spacing w:before="0" w:after="20" w:line="240" w:lineRule="auto"/>
                            <w:ind w:left="0" w:right="0" w:firstLine="0"/>
                            <w:jc w:val="left"/>
                          </w:pPr>
                          <w:r>
                            <w:rPr>
                              <w:rFonts w:ascii="Arial Narrow" w:hAnsi="Arial Narrow" w:eastAsia="Arial Narrow" w:cs="Arial Narrow"/>
                              <w:b/>
                              <w:i w:val="0"/>
                              <w:smallCaps w:val="0"/>
                              <w:strike w:val="0"/>
                              <w:color w:val="000000"/>
                              <w:sz w:val="20"/>
                              <w:vertAlign w:val="baseline"/>
                            </w:rPr>
                          </w:r>
                          <w:r>
                            <w:rPr>
                              <w:rFonts w:ascii="Arial" w:hAnsi="Arial" w:eastAsia="Arial" w:cs="Arial"/>
                              <w:b/>
                              <w:i w:val="0"/>
                              <w:smallCaps w:val="0"/>
                              <w:strike w:val="0"/>
                              <w:color w:val="000000"/>
                              <w:sz w:val="17"/>
                              <w:vertAlign w:val="baseline"/>
                            </w:rPr>
                            <w:t xml:space="preserve">PRÓ-REITORIA DE PESQUISA E PÓS-GRADUAÇÃO</w:t>
                          </w:r>
                        </w:p>
                        <w:p>
                          <w:pPr>
                            <w:spacing w:before="0" w:after="0" w:line="240" w:lineRule="auto"/>
                            <w:ind w:left="0" w:right="0" w:firstLine="0"/>
                            <w:jc w:val="left"/>
                          </w:pPr>
                          <w:r>
                            <w:rPr>
                              <w:rFonts w:ascii="Arial Narrow" w:hAnsi="Arial Narrow" w:eastAsia="Arial Narrow" w:cs="Arial Narrow"/>
                              <w:b/>
                              <w:i w:val="0"/>
                              <w:smallCaps w:val="0"/>
                              <w:strike w:val="0"/>
                              <w:color w:val="000000"/>
                              <w:sz w:val="20"/>
                              <w:vertAlign w:val="baseline"/>
                            </w:rPr>
                          </w:r>
                        </w:p>
                      </w:txbxContent>
                    </wps:txbx>
                    <wps:bodyPr spcFirstLastPara="1" wrap="square" lIns="91425" tIns="45700" rIns="91425" bIns="45700" anchor="t" anchorCtr="0">
                      <a:noAutofit/>
                    </wps:bodyPr>
                  </wps:wsp>
                </a:graphicData>
              </a:graphic>
            </wp:anchor>
          </w:drawing>
        </mc:Choice>
        <mc:Fallback>
          <w:pict>
            <v:shape id="shape 0" o:spid="_x0000_s0" o:spt="1" type="#_x0000_t1" style="position:absolute;z-index:0;o:allowoverlap:true;o:allowincell:true;mso-position-horizontal-relative:text;margin-left:161.0pt;mso-position-horizontal:absolute;mso-position-vertical-relative:text;margin-top:4.0pt;mso-position-vertical:absolute;width:330.1pt;height:48.7pt;mso-wrap-distance-left:0.0pt;mso-wrap-distance-top:0.0pt;mso-wrap-distance-right:0.0pt;mso-wrap-distance-bottom:0.0pt;v-text-anchor:top;visibility:visible;" fillcolor="#FFFFFF" stroked="f">
              <v:textbox inset="0,0,0,0">
                <w:txbxContent>
                  <w:p>
                    <w:pPr>
                      <w:spacing w:before="120" w:after="20" w:line="240" w:lineRule="auto"/>
                      <w:ind w:left="0" w:right="0" w:firstLine="0"/>
                      <w:jc w:val="left"/>
                    </w:pPr>
                    <w:r>
                      <w:rPr>
                        <w:rFonts w:ascii="Arial" w:hAnsi="Arial" w:eastAsia="Arial" w:cs="Arial"/>
                        <w:b/>
                        <w:i w:val="0"/>
                        <w:smallCaps w:val="0"/>
                        <w:strike w:val="0"/>
                        <w:color w:val="000000"/>
                        <w:sz w:val="17"/>
                        <w:vertAlign w:val="baseline"/>
                      </w:rPr>
                      <w:t xml:space="preserve">MINISTÉRIO DA EDUCAÇÃO</w:t>
                    </w:r>
                  </w:p>
                  <w:p>
                    <w:pPr>
                      <w:spacing w:before="0" w:after="20" w:line="240" w:lineRule="auto"/>
                      <w:ind w:left="0" w:right="0" w:firstLine="0"/>
                      <w:jc w:val="left"/>
                    </w:pPr>
                    <w:r>
                      <w:rPr>
                        <w:rFonts w:ascii="Arial Narrow" w:hAnsi="Arial Narrow" w:eastAsia="Arial Narrow" w:cs="Arial Narrow"/>
                        <w:b/>
                        <w:i w:val="0"/>
                        <w:smallCaps w:val="0"/>
                        <w:strike w:val="0"/>
                        <w:color w:val="000000"/>
                        <w:sz w:val="20"/>
                        <w:vertAlign w:val="baseline"/>
                      </w:rPr>
                    </w:r>
                    <w:r>
                      <w:rPr>
                        <w:rFonts w:ascii="Arial" w:hAnsi="Arial" w:eastAsia="Arial" w:cs="Arial"/>
                        <w:b/>
                        <w:i w:val="0"/>
                        <w:smallCaps w:val="0"/>
                        <w:strike w:val="0"/>
                        <w:color w:val="000000"/>
                        <w:sz w:val="17"/>
                        <w:vertAlign w:val="baseline"/>
                      </w:rPr>
                      <w:t xml:space="preserve">SECRETARIA DE EDUCAÇÃO PROFISSIONAL E TECNOLÓGICA</w:t>
                    </w:r>
                  </w:p>
                  <w:p>
                    <w:pPr>
                      <w:spacing w:before="0" w:after="20" w:line="240" w:lineRule="auto"/>
                      <w:ind w:left="0" w:right="0" w:firstLine="0"/>
                      <w:jc w:val="left"/>
                    </w:pPr>
                    <w:r>
                      <w:rPr>
                        <w:rFonts w:ascii="Arial Narrow" w:hAnsi="Arial Narrow" w:eastAsia="Arial Narrow" w:cs="Arial Narrow"/>
                        <w:b/>
                        <w:i w:val="0"/>
                        <w:smallCaps w:val="0"/>
                        <w:strike w:val="0"/>
                        <w:color w:val="000000"/>
                        <w:sz w:val="20"/>
                        <w:vertAlign w:val="baseline"/>
                      </w:rPr>
                    </w:r>
                    <w:r>
                      <w:rPr>
                        <w:rFonts w:ascii="Arial" w:hAnsi="Arial" w:eastAsia="Arial" w:cs="Arial"/>
                        <w:b/>
                        <w:i w:val="0"/>
                        <w:smallCaps w:val="0"/>
                        <w:strike w:val="0"/>
                        <w:color w:val="000000"/>
                        <w:sz w:val="17"/>
                        <w:vertAlign w:val="baseline"/>
                      </w:rPr>
                      <w:t xml:space="preserve">INSTITUTO FEDERAL DE EDUCAÇÃO, CIÊNCIA E TECNOLOGIA DE GOIÁS</w:t>
                    </w:r>
                  </w:p>
                  <w:p>
                    <w:pPr>
                      <w:spacing w:before="0" w:after="20" w:line="240" w:lineRule="auto"/>
                      <w:ind w:left="0" w:right="0" w:firstLine="0"/>
                      <w:jc w:val="left"/>
                    </w:pPr>
                    <w:r>
                      <w:rPr>
                        <w:rFonts w:ascii="Arial Narrow" w:hAnsi="Arial Narrow" w:eastAsia="Arial Narrow" w:cs="Arial Narrow"/>
                        <w:b/>
                        <w:i w:val="0"/>
                        <w:smallCaps w:val="0"/>
                        <w:strike w:val="0"/>
                        <w:color w:val="000000"/>
                        <w:sz w:val="20"/>
                        <w:vertAlign w:val="baseline"/>
                      </w:rPr>
                    </w:r>
                    <w:r>
                      <w:rPr>
                        <w:rFonts w:ascii="Arial" w:hAnsi="Arial" w:eastAsia="Arial" w:cs="Arial"/>
                        <w:b/>
                        <w:i w:val="0"/>
                        <w:smallCaps w:val="0"/>
                        <w:strike w:val="0"/>
                        <w:color w:val="000000"/>
                        <w:sz w:val="17"/>
                        <w:vertAlign w:val="baseline"/>
                      </w:rPr>
                      <w:t xml:space="preserve">PRÓ-REITORIA DE PESQUISA E PÓS-GRADUAÇÃO</w:t>
                    </w:r>
                  </w:p>
                  <w:p>
                    <w:pPr>
                      <w:spacing w:before="0" w:after="0" w:line="240" w:lineRule="auto"/>
                      <w:ind w:left="0" w:right="0" w:firstLine="0"/>
                      <w:jc w:val="left"/>
                    </w:pPr>
                    <w:r>
                      <w:rPr>
                        <w:rFonts w:ascii="Arial Narrow" w:hAnsi="Arial Narrow" w:eastAsia="Arial Narrow" w:cs="Arial Narrow"/>
                        <w:b/>
                        <w:i w:val="0"/>
                        <w:smallCaps w:val="0"/>
                        <w:strike w:val="0"/>
                        <w:color w:val="000000"/>
                        <w:sz w:val="20"/>
                        <w:vertAlign w:val="baseline"/>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935" distR="114935" simplePos="0" relativeHeight="0" behindDoc="0" locked="0" layoutInCell="1" allowOverlap="1">
              <wp:simplePos x="0" y="0"/>
              <wp:positionH relativeFrom="column">
                <wp:posOffset>-113029</wp:posOffset>
              </wp:positionH>
              <wp:positionV relativeFrom="paragraph">
                <wp:posOffset>-17779</wp:posOffset>
              </wp:positionV>
              <wp:extent cx="2151380" cy="71882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r/>
                    </pic:nvPicPr>
                    <pic:blipFill>
                      <a:blip r:embed="rId1"/>
                      <a:srcRect l="-3" t="-10" r="-3" b="-10"/>
                      <a:stretch/>
                    </pic:blipFill>
                    <pic:spPr>
                      <a:xfrm>
                        <a:off x="0" y="0"/>
                        <a:ext cx="2151380" cy="718820"/>
                      </a:xfrm>
                      <a:prstGeom prst="rect">
                        <a:avLst/>
                      </a:prstGeom>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0;o:allowoverlap:true;o:allowincell:true;mso-position-horizontal-relative:text;margin-left:-8.9pt;mso-position-horizontal:absolute;mso-position-vertical-relative:text;margin-top:-1.4pt;mso-position-vertical:absolute;width:169.4pt;height:56.6pt;mso-wrap-distance-left:9.0pt;mso-wrap-distance-top:0.0pt;mso-wrap-distance-right:9.0pt;mso-wrap-distance-bottom:0.0pt;">
              <v:path textboxrect="0,0,0,0"/>
              <w10:wrap type="square"/>
              <v:imagedata r:id="rId1" o:title=""/>
            </v:shape>
          </w:pict>
        </mc:Fallback>
      </mc:AlternateContent>
    </w:r>
  </w:p>
  <w:p>
    <w:pPr>
      <w:keepNext w:val="0"/>
      <w:keepLines w:val="0"/>
      <w:pageBreakBefore w:val="0"/>
      <w:widowControl/>
      <w:pBdr>
        <w:top w:val="none" w:sz="0" w:space="0"/>
        <w:left w:val="none" w:sz="0" w:space="0"/>
        <w:bottom w:val="none" w:sz="0" w:space="0"/>
        <w:right w:val="none" w:sz="0" w:space="0"/>
        <w:between w:val="none" w:sz="0" w:space="0"/>
      </w:pBdr>
      <w:shd w:val="clear" w:fill="auto"/>
      <w:tabs>
        <w:tab w:val="center" w:pos="4419" w:leader="none"/>
        <w:tab w:val="right" w:pos="8838" w:leader="none"/>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tl w:val="0"/>
      </w:rPr>
    </w:r>
  </w:p>
  <w:p>
    <w:pPr>
      <w:keepNext w:val="0"/>
      <w:keepLines w:val="0"/>
      <w:pageBreakBefore w:val="0"/>
      <w:widowControl/>
      <w:pBdr>
        <w:top w:val="none" w:sz="0" w:space="0"/>
        <w:left w:val="none" w:sz="0" w:space="0"/>
        <w:bottom w:val="none" w:sz="0" w:space="0"/>
        <w:right w:val="none" w:sz="0" w:space="0"/>
        <w:between w:val="none" w:sz="0" w:space="0"/>
      </w:pBdr>
      <w:shd w:val="clear" w:fill="auto"/>
      <w:tabs>
        <w:tab w:val="center" w:pos="4419" w:leader="none"/>
        <w:tab w:val="right" w:pos="8838" w:leader="none"/>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tl w:val="0"/>
      </w:rPr>
    </w:r>
  </w:p>
  <w:p>
    <w:pPr>
      <w:keepNext w:val="0"/>
      <w:keepLines w:val="0"/>
      <w:pageBreakBefore w:val="0"/>
      <w:widowControl/>
      <w:pBdr>
        <w:top w:val="none" w:sz="0" w:space="0"/>
        <w:left w:val="none" w:sz="0" w:space="0"/>
        <w:bottom w:val="none" w:sz="0" w:space="0"/>
        <w:right w:val="none" w:sz="0" w:space="0"/>
        <w:between w:val="none" w:sz="0" w:space="0"/>
      </w:pBdr>
      <w:shd w:val="clear" w:fill="auto"/>
      <w:tabs>
        <w:tab w:val="center" w:pos="4419" w:leader="none"/>
        <w:tab w:val="right" w:pos="8838" w:leader="none"/>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tl w:val="0"/>
      </w:rPr>
    </w:r>
  </w:p>
  <w:p>
    <w:pPr>
      <w:keepNext w:val="0"/>
      <w:keepLines w:val="0"/>
      <w:pageBreakBefore w:val="0"/>
      <w:widowControl/>
      <w:pBdr>
        <w:top w:val="none" w:color="000000" w:sz="0" w:space="0"/>
        <w:left w:val="none" w:color="000000" w:sz="0" w:space="0"/>
        <w:bottom w:val="single" w:color="000000" w:sz="6" w:space="1"/>
        <w:right w:val="none" w:color="000000" w:sz="0" w:space="0"/>
        <w:between w:val="none" w:sz="0" w:space="0"/>
      </w:pBdr>
      <w:shd w:val="clear" w:fill="auto"/>
      <w:tabs>
        <w:tab w:val="center" w:pos="4419" w:leader="none"/>
        <w:tab w:val="right" w:pos="8838" w:leader="none"/>
      </w:tabs>
      <w:spacing w:before="0" w:after="0" w:line="240" w:lineRule="auto"/>
      <w:ind w:left="0" w:right="0" w:firstLine="0"/>
      <w:jc w:val="left"/>
      <w:rPr>
        <w:rFonts w:ascii="Times New Roman" w:hAnsi="Times New Roman" w:eastAsia="Times New Roman" w:cs="Times New Roman"/>
        <w:b w:val="0"/>
        <w:i w:val="0"/>
        <w:smallCaps w:val="0"/>
        <w:strike w:val="0"/>
        <w:color w:val="000000"/>
        <w:sz w:val="8"/>
        <w:szCs w:val="8"/>
        <w:u w:val="none"/>
        <w:shd w:val="clear" w:fill="auto"/>
        <w:vertAlign w:val="baseline"/>
      </w:rPr>
    </w:pPr>
    <w:r>
      <w:rPr>
        <w:rtl w:val="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vertAlign w:val="baseline"/>
      </w:rPr>
    </w:pPr>
    <w:r>
      <w:rPr>
        <w:rtl w:val="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start w:val="1"/>
      <w:numFmt w:val="lowerLetter"/>
      <w:lvlText w:val="%1)"/>
      <w:lvlJc w:val="left"/>
      <w:pPr>
        <w:ind w:left="360"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pt-BR"/>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style>
  <w:style w:type="table" w:styleId="TableNormal" w:default="1">
    <w:name w:val="Table Normal"/>
  </w:style>
  <w:style w:type="paragraph" w:styleId="Heading1">
    <w:name w:val="heading 1"/>
    <w:basedOn w:val="Normal"/>
    <w:next w:val="Normal"/>
    <w:pPr>
      <w:keepNext/>
      <w:keepLines/>
      <w:pageBreakBefore w:val="0"/>
      <w:spacing w:before="480" w:after="120"/>
    </w:pPr>
    <w:rPr>
      <w:b/>
      <w:sz w:val="48"/>
      <w:szCs w:val="48"/>
    </w:rPr>
  </w:style>
  <w:style w:type="paragraph" w:styleId="Heading2">
    <w:name w:val="heading 2"/>
    <w:basedOn w:val="Normal"/>
    <w:next w:val="Normal"/>
    <w:pPr>
      <w:keepNext/>
      <w:keepLines/>
      <w:pageBreakBefore w:val="0"/>
      <w:spacing w:before="360" w:after="80"/>
    </w:pPr>
    <w:rPr>
      <w:b/>
      <w:sz w:val="36"/>
      <w:szCs w:val="36"/>
    </w:rPr>
  </w:style>
  <w:style w:type="paragraph" w:styleId="Heading3">
    <w:name w:val="heading 3"/>
    <w:basedOn w:val="Normal"/>
    <w:next w:val="Normal"/>
    <w:pPr>
      <w:keepNext/>
      <w:keepLines/>
      <w:pageBreakBefore w:val="0"/>
      <w:spacing w:before="280" w:after="80"/>
    </w:pPr>
    <w:rPr>
      <w:b/>
      <w:sz w:val="28"/>
      <w:szCs w:val="28"/>
    </w:rPr>
  </w:style>
  <w:style w:type="paragraph" w:styleId="Heading4">
    <w:name w:val="heading 4"/>
    <w:basedOn w:val="Normal"/>
    <w:next w:val="Normal"/>
    <w:pPr>
      <w:keepNext/>
      <w:keepLines/>
      <w:pageBreakBefore w:val="0"/>
      <w:spacing w:before="240" w:after="40"/>
    </w:pPr>
    <w:rPr>
      <w:b/>
      <w:sz w:val="24"/>
      <w:szCs w:val="24"/>
    </w:rPr>
  </w:style>
  <w:style w:type="paragraph" w:styleId="Heading5">
    <w:name w:val="heading 5"/>
    <w:basedOn w:val="Normal"/>
    <w:next w:val="Normal"/>
    <w:pPr>
      <w:keepNext/>
      <w:keepLines/>
      <w:pageBreakBefore w:val="0"/>
      <w:spacing w:before="220" w:after="40"/>
    </w:pPr>
    <w:rPr>
      <w:b/>
      <w:sz w:val="22"/>
      <w:szCs w:val="22"/>
    </w:rPr>
  </w:style>
  <w:style w:type="paragraph" w:styleId="Heading6">
    <w:name w:val="heading 6"/>
    <w:basedOn w:val="Normal"/>
    <w:next w:val="Normal"/>
    <w:pPr>
      <w:keepNext/>
      <w:keepLines/>
      <w:pageBreakBefore w:val="0"/>
      <w:spacing w:before="200" w:after="40"/>
    </w:pPr>
    <w:rPr>
      <w:b/>
      <w:sz w:val="20"/>
      <w:szCs w:val="20"/>
    </w:rPr>
  </w:style>
  <w:style w:type="paragraph" w:styleId="Title">
    <w:name w:val="Title"/>
    <w:basedOn w:val="Normal"/>
    <w:next w:val="Normal"/>
    <w:pPr>
      <w:keepNext/>
      <w:keepLines/>
      <w:pageBreakBefore w:val="0"/>
      <w:spacing w:before="480" w:after="120"/>
    </w:pPr>
    <w:rPr>
      <w:b/>
      <w:sz w:val="72"/>
      <w:szCs w:val="72"/>
    </w:rPr>
  </w:style>
  <w:style w:type="paragraph" w:styleId="Normal">
    <w:name w:val="Normal"/>
    <w:next w:val="Normal"/>
    <w:autoRedefine val="false"/>
    <w:hidden val="false"/>
    <w:qFormat val="false"/>
    <w:pPr>
      <w:spacing w:line="1" w:lineRule="atLeast"/>
      <w:outlineLvl w:val="0"/>
    </w:pPr>
    <w:rPr>
      <w:w w:val="100"/>
      <w:position w:val="-1"/>
      <w:sz w:val="24"/>
      <w:szCs w:val="24"/>
      <w:vertAlign w:val="baseline"/>
      <w:cs w:val="0"/>
      <w:lang w:val="pt-BR" w:eastAsia="zh-CN" w:bidi="ar-SA"/>
    </w:rPr>
  </w:style>
  <w:style w:type="paragraph" w:styleId="Título10">
    <w:name w:val="Título 1"/>
    <w:basedOn w:val="Normal"/>
    <w:next w:val="Normal"/>
    <w:autoRedefine val="false"/>
    <w:hidden val="false"/>
    <w:qFormat val="false"/>
    <w:pPr>
      <w:keepNext/>
      <w:numPr>
        <w:numId w:val="1"/>
        <w:ilvl w:val="0"/>
      </w:numPr>
      <w:spacing w:line="1" w:lineRule="atLeast"/>
      <w:jc w:val="center"/>
      <w:outlineLvl w:val="0"/>
    </w:pPr>
    <w:rPr>
      <w:rFonts w:ascii="TimesNewRoman" w:hAnsi="TimesNewRoman" w:cs="TimesNewRoman"/>
      <w:b/>
      <w:bCs/>
      <w:w w:val="100"/>
      <w:position w:val="-1"/>
      <w:sz w:val="20"/>
      <w:szCs w:val="20"/>
      <w:vertAlign w:val="baseline"/>
      <w:cs w:val="0"/>
      <w:lang w:val="pt-BR" w:eastAsia="zh-CN" w:bidi="ar-SA"/>
    </w:rPr>
  </w:style>
  <w:style w:type="character" w:styleId="Fonteparág.padrão">
    <w:name w:val="Fonte parág. padrão"/>
    <w:next w:val="Fonteparág.padrão"/>
    <w:autoRedefine val="false"/>
    <w:hidden val="false"/>
    <w:qFormat/>
    <w:rPr>
      <w:w w:val="100"/>
      <w:position w:val="-1"/>
      <w:vertAlign w:val="baseline"/>
      <w:cs w:val="0"/>
    </w:rPr>
  </w:style>
  <w:style w:type="table" w:styleId="Tabelanormal">
    <w:name w:val="Tabela normal"/>
    <w:next w:val="Tabelanormal"/>
    <w:autoRedefine val="false"/>
    <w:hidden val="false"/>
    <w:qFormat/>
    <w:pPr>
      <w:spacing w:line="1" w:lineRule="atLeast"/>
      <w:outlineLvl w:val="0"/>
    </w:pPr>
    <w:rPr>
      <w:w w:val="100"/>
      <w:position w:val="-1"/>
      <w:vertAlign w:val="baseline"/>
      <w:cs w:val="0"/>
    </w:rPr>
    <w:tblPr>
      <w:tblStyle w:val="Tabelanormal"/>
      <w:tblInd w:w="0" w:type="dxa"/>
      <w:tblCellMar>
        <w:left w:w="108" w:type="dxa"/>
        <w:top w:w="0" w:type="dxa"/>
        <w:right w:w="108" w:type="dxa"/>
        <w:bottom w:w="0" w:type="dxa"/>
      </w:tblCellMar>
    </w:tblPr>
  </w:style>
  <w:style w:type="numbering" w:styleId="Semlista">
    <w:name w:val="Sem lista"/>
    <w:next w:val="Semlista"/>
    <w:autoRedefine val="false"/>
    <w:hidden val="false"/>
    <w:qFormat/>
    <w:pPr>
      <w:spacing w:line="1" w:lineRule="atLeast"/>
      <w:outlineLvl w:val="0"/>
    </w:pPr>
  </w:style>
  <w:style w:type="character" w:styleId="WW8Num1z0">
    <w:name w:val="WW8Num1z0"/>
    <w:next w:val="WW8Num1z0"/>
    <w:autoRedefine val="false"/>
    <w:hidden val="false"/>
    <w:qFormat val="false"/>
    <w:rPr>
      <w:spacing w:val="-4"/>
      <w:w w:val="100"/>
      <w:position w:val="-1"/>
      <w:sz w:val="22"/>
      <w:szCs w:val="22"/>
      <w:vertAlign w:val="baseline"/>
      <w:cs w:val="0"/>
    </w:rPr>
  </w:style>
  <w:style w:type="character" w:styleId="Fonteparág.padrão1">
    <w:name w:val="Fonte parág. padrão1"/>
    <w:next w:val="Fonteparág.padrão1"/>
    <w:autoRedefine val="false"/>
    <w:hidden val="false"/>
    <w:qFormat val="false"/>
    <w:rPr>
      <w:w w:val="100"/>
      <w:position w:val="-1"/>
      <w:vertAlign w:val="baseline"/>
      <w:cs w:val="0"/>
    </w:rPr>
  </w:style>
  <w:style w:type="character" w:styleId="Númerodepágina">
    <w:name w:val="Número de página"/>
    <w:basedOn w:val="Fonteparág.padrão1"/>
    <w:next w:val="Númerodepágina"/>
    <w:autoRedefine val="false"/>
    <w:hidden val="false"/>
    <w:qFormat val="false"/>
    <w:rPr>
      <w:w w:val="100"/>
      <w:position w:val="-1"/>
      <w:vertAlign w:val="baseline"/>
      <w:cs w:val="0"/>
    </w:rPr>
  </w:style>
  <w:style w:type="character" w:styleId="Título1Char">
    <w:name w:val="Título 1 Char"/>
    <w:next w:val="Título1Char"/>
    <w:autoRedefine val="false"/>
    <w:hidden val="false"/>
    <w:qFormat val="false"/>
    <w:rPr>
      <w:rFonts w:ascii="TimesNewRoman" w:hAnsi="TimesNewRoman" w:cs="TimesNewRoman"/>
      <w:b/>
      <w:bCs/>
      <w:w w:val="100"/>
      <w:position w:val="-1"/>
      <w:vertAlign w:val="baseline"/>
      <w:cs w:val="0"/>
    </w:rPr>
  </w:style>
  <w:style w:type="character" w:styleId="CabeçalhoChar">
    <w:name w:val="Cabeçalho Char"/>
    <w:next w:val="CabeçalhoChar"/>
    <w:autoRedefine val="false"/>
    <w:hidden val="false"/>
    <w:qFormat val="false"/>
    <w:rPr>
      <w:w w:val="100"/>
      <w:position w:val="-1"/>
      <w:sz w:val="24"/>
      <w:szCs w:val="24"/>
      <w:vertAlign w:val="baseline"/>
      <w:cs w:val="0"/>
    </w:rPr>
  </w:style>
  <w:style w:type="character" w:styleId="TextodebalãoChar">
    <w:name w:val="Texto de balão Char"/>
    <w:next w:val="TextodebalãoChar"/>
    <w:autoRedefine val="false"/>
    <w:hidden val="false"/>
    <w:qFormat val="false"/>
    <w:rPr>
      <w:rFonts w:ascii="Tahoma" w:hAnsi="Tahoma" w:cs="Tahoma"/>
      <w:w w:val="100"/>
      <w:position w:val="-1"/>
      <w:sz w:val="16"/>
      <w:szCs w:val="16"/>
      <w:vertAlign w:val="baseline"/>
      <w:cs w:val="0"/>
    </w:rPr>
  </w:style>
  <w:style w:type="paragraph" w:styleId="Título1">
    <w:name w:val="Título1"/>
    <w:basedOn w:val="Normal"/>
    <w:next w:val="Corpodetexto"/>
    <w:autoRedefine val="false"/>
    <w:hidden val="false"/>
    <w:qFormat val="false"/>
    <w:pPr>
      <w:spacing w:line="1" w:lineRule="atLeast"/>
      <w:jc w:val="center"/>
      <w:outlineLvl w:val="0"/>
    </w:pPr>
    <w:rPr>
      <w:rFonts w:ascii="Comic Sans MS" w:hAnsi="Comic Sans MS" w:cs="Comic Sans MS"/>
      <w:b/>
      <w:w w:val="100"/>
      <w:position w:val="-1"/>
      <w:sz w:val="24"/>
      <w:szCs w:val="20"/>
      <w:vertAlign w:val="baseline"/>
      <w:cs w:val="0"/>
      <w:lang w:val="pt-BR" w:eastAsia="zh-CN" w:bidi="ar-SA"/>
    </w:rPr>
  </w:style>
  <w:style w:type="paragraph" w:styleId="Corpodetexto">
    <w:name w:val="Corpo de texto"/>
    <w:basedOn w:val="Normal"/>
    <w:next w:val="Corpodetexto"/>
    <w:autoRedefine val="false"/>
    <w:hidden val="false"/>
    <w:qFormat val="false"/>
    <w:pPr>
      <w:spacing w:line="1" w:lineRule="atLeast"/>
      <w:jc w:val="both"/>
      <w:outlineLvl w:val="0"/>
    </w:pPr>
    <w:rPr>
      <w:rFonts w:ascii="Comic Sans MS" w:hAnsi="Comic Sans MS" w:cs="Comic Sans MS"/>
      <w:w w:val="100"/>
      <w:position w:val="-1"/>
      <w:sz w:val="24"/>
      <w:szCs w:val="20"/>
      <w:vertAlign w:val="baseline"/>
      <w:cs w:val="0"/>
      <w:lang w:val="pt-BR" w:eastAsia="zh-CN" w:bidi="ar-SA"/>
    </w:rPr>
  </w:style>
  <w:style w:type="paragraph" w:styleId="Lista">
    <w:name w:val="Lista"/>
    <w:basedOn w:val="Corpodetexto"/>
    <w:next w:val="Lista"/>
    <w:autoRedefine val="false"/>
    <w:hidden val="false"/>
    <w:qFormat val="false"/>
    <w:pPr>
      <w:spacing w:line="1" w:lineRule="atLeast"/>
      <w:jc w:val="both"/>
      <w:outlineLvl w:val="0"/>
    </w:pPr>
    <w:rPr>
      <w:rFonts w:ascii="Comic Sans MS" w:hAnsi="Comic Sans MS" w:cs="Mangal"/>
      <w:w w:val="100"/>
      <w:position w:val="-1"/>
      <w:sz w:val="24"/>
      <w:szCs w:val="20"/>
      <w:vertAlign w:val="baseline"/>
      <w:cs w:val="0"/>
      <w:lang w:val="pt-BR" w:eastAsia="zh-CN" w:bidi="ar-SA"/>
    </w:rPr>
  </w:style>
  <w:style w:type="paragraph" w:styleId="Legenda">
    <w:name w:val="Legenda"/>
    <w:basedOn w:val="Normal"/>
    <w:next w:val="Legenda"/>
    <w:autoRedefine val="false"/>
    <w:hidden val="false"/>
    <w:qFormat val="false"/>
    <w:pPr>
      <w:suppressLineNumbers/>
      <w:spacing w:before="120" w:after="120" w:line="1" w:lineRule="atLeast"/>
      <w:outlineLvl w:val="0"/>
    </w:pPr>
    <w:rPr>
      <w:i/>
      <w:iCs/>
      <w:w w:val="100"/>
      <w:position w:val="-1"/>
      <w:sz w:val="24"/>
      <w:szCs w:val="24"/>
      <w:vertAlign w:val="baseline"/>
      <w:cs w:val="0"/>
      <w:lang w:val="pt-BR" w:eastAsia="zh-CN" w:bidi="ar-SA"/>
    </w:rPr>
  </w:style>
  <w:style w:type="paragraph" w:styleId="Índice">
    <w:name w:val="Índice"/>
    <w:basedOn w:val="Normal"/>
    <w:next w:val="Índice"/>
    <w:autoRedefine val="false"/>
    <w:hidden val="false"/>
    <w:qFormat val="false"/>
    <w:pPr>
      <w:suppressLineNumbers/>
      <w:spacing w:line="1" w:lineRule="atLeast"/>
      <w:outlineLvl w:val="0"/>
    </w:pPr>
    <w:rPr>
      <w:w w:val="100"/>
      <w:position w:val="-1"/>
      <w:sz w:val="24"/>
      <w:szCs w:val="24"/>
      <w:vertAlign w:val="baseline"/>
      <w:cs w:val="0"/>
      <w:lang w:val="pt-BR" w:eastAsia="zh-CN" w:bidi="ar-SA"/>
    </w:rPr>
  </w:style>
  <w:style w:type="paragraph" w:styleId="Rodapé">
    <w:name w:val="Rodapé"/>
    <w:basedOn w:val="Normal"/>
    <w:next w:val="Rodapé"/>
    <w:autoRedefine val="false"/>
    <w:hidden val="false"/>
    <w:qFormat val="false"/>
    <w:pPr>
      <w:tabs>
        <w:tab w:val="center" w:pos="4419" w:leader="none"/>
        <w:tab w:val="right" w:pos="8838" w:leader="none"/>
      </w:tabs>
      <w:spacing w:line="1" w:lineRule="atLeast"/>
      <w:outlineLvl w:val="0"/>
    </w:pPr>
    <w:rPr>
      <w:w w:val="100"/>
      <w:position w:val="-1"/>
      <w:sz w:val="20"/>
      <w:szCs w:val="20"/>
      <w:vertAlign w:val="baseline"/>
      <w:cs w:val="0"/>
      <w:lang w:val="pt-BR" w:eastAsia="zh-CN" w:bidi="ar-SA"/>
    </w:rPr>
  </w:style>
  <w:style w:type="paragraph" w:styleId="Cabeçalho">
    <w:name w:val="Cabeçalho"/>
    <w:basedOn w:val="Normal"/>
    <w:next w:val="Cabeçalho"/>
    <w:autoRedefine val="false"/>
    <w:hidden val="false"/>
    <w:qFormat val="false"/>
    <w:pPr>
      <w:tabs>
        <w:tab w:val="center" w:pos="4419" w:leader="none"/>
        <w:tab w:val="right" w:pos="8838" w:leader="none"/>
      </w:tabs>
      <w:spacing w:line="1" w:lineRule="atLeast"/>
      <w:outlineLvl w:val="0"/>
    </w:pPr>
    <w:rPr>
      <w:w w:val="100"/>
      <w:position w:val="-1"/>
      <w:sz w:val="24"/>
      <w:szCs w:val="24"/>
      <w:vertAlign w:val="baseline"/>
      <w:cs w:val="0"/>
      <w:lang w:val="pt-BR" w:eastAsia="zh-CN" w:bidi="ar-SA"/>
    </w:rPr>
  </w:style>
  <w:style w:type="paragraph" w:styleId="logo">
    <w:name w:val="logo"/>
    <w:basedOn w:val="Normal"/>
    <w:next w:val="logo"/>
    <w:autoRedefine val="false"/>
    <w:hidden val="false"/>
    <w:qFormat val="false"/>
    <w:pPr>
      <w:spacing w:line="1" w:lineRule="atLeast"/>
      <w:outlineLvl w:val="0"/>
    </w:pPr>
    <w:rPr>
      <w:rFonts w:ascii="Arial Narrow" w:hAnsi="Arial Narrow" w:cs="Arial Narrow"/>
      <w:w w:val="100"/>
      <w:position w:val="-1"/>
      <w:sz w:val="20"/>
      <w:szCs w:val="20"/>
      <w:vertAlign w:val="baseline"/>
      <w:cs w:val="0"/>
      <w:lang w:val="pt-BR" w:eastAsia="zh-CN" w:bidi="ar-SA"/>
    </w:rPr>
  </w:style>
  <w:style w:type="paragraph" w:styleId="Textodebalão">
    <w:name w:val="Texto de balão"/>
    <w:basedOn w:val="Normal"/>
    <w:next w:val="Textodebalão"/>
    <w:autoRedefine val="false"/>
    <w:hidden val="false"/>
    <w:qFormat val="false"/>
    <w:pPr>
      <w:spacing w:line="1" w:lineRule="atLeast"/>
      <w:outlineLvl w:val="0"/>
    </w:pPr>
    <w:rPr>
      <w:rFonts w:ascii="Tahoma" w:hAnsi="Tahoma" w:cs="Tahoma"/>
      <w:w w:val="100"/>
      <w:position w:val="-1"/>
      <w:sz w:val="16"/>
      <w:szCs w:val="16"/>
      <w:vertAlign w:val="baseline"/>
      <w:cs w:val="0"/>
      <w:lang w:val="pt-BR" w:eastAsia="zh-CN" w:bidi="ar-SA"/>
    </w:rPr>
  </w:style>
  <w:style w:type="paragraph" w:styleId="Conteúdodatabela">
    <w:name w:val="Conteúdo da tabela"/>
    <w:basedOn w:val="Normal"/>
    <w:next w:val="Conteúdodatabela"/>
    <w:autoRedefine val="false"/>
    <w:hidden val="false"/>
    <w:qFormat val="false"/>
    <w:pPr>
      <w:suppressLineNumbers/>
      <w:spacing w:line="1" w:lineRule="atLeast"/>
      <w:outlineLvl w:val="0"/>
    </w:pPr>
    <w:rPr>
      <w:w w:val="100"/>
      <w:position w:val="-1"/>
      <w:sz w:val="24"/>
      <w:szCs w:val="24"/>
      <w:vertAlign w:val="baseline"/>
      <w:cs w:val="0"/>
      <w:lang w:val="pt-BR" w:eastAsia="zh-CN" w:bidi="ar-SA"/>
    </w:rPr>
  </w:style>
  <w:style w:type="paragraph" w:styleId="Títulodetabela">
    <w:name w:val="Título de tabela"/>
    <w:basedOn w:val="Conteúdodatabela"/>
    <w:next w:val="Títulodetabela"/>
    <w:autoRedefine val="false"/>
    <w:hidden val="false"/>
    <w:qFormat val="false"/>
    <w:pPr>
      <w:suppressLineNumbers/>
      <w:spacing w:line="1" w:lineRule="atLeast"/>
      <w:jc w:val="center"/>
      <w:outlineLvl w:val="0"/>
    </w:pPr>
    <w:rPr>
      <w:b/>
      <w:bCs/>
      <w:w w:val="100"/>
      <w:position w:val="-1"/>
      <w:sz w:val="24"/>
      <w:szCs w:val="24"/>
      <w:vertAlign w:val="baseline"/>
      <w:cs w:val="0"/>
      <w:lang w:val="pt-BR" w:eastAsia="zh-CN" w:bidi="ar-SA"/>
    </w:rPr>
  </w:style>
  <w:style w:type="paragraph" w:styleId="Conteúdodoquadro">
    <w:name w:val="Conteúdo do quadro"/>
    <w:basedOn w:val="Normal"/>
    <w:next w:val="Conteúdodoquadro"/>
    <w:autoRedefine val="false"/>
    <w:hidden val="false"/>
    <w:qFormat val="false"/>
    <w:pPr>
      <w:spacing w:line="1" w:lineRule="atLeast"/>
      <w:outlineLvl w:val="0"/>
    </w:pPr>
    <w:rPr>
      <w:w w:val="100"/>
      <w:position w:val="-1"/>
      <w:sz w:val="24"/>
      <w:szCs w:val="24"/>
      <w:vertAlign w:val="baseline"/>
      <w:cs w:val="0"/>
      <w:lang w:val="pt-BR" w:eastAsia="zh-CN" w:bidi="ar-SA"/>
    </w:rPr>
  </w:style>
  <w:style w:type="paragraph" w:styleId="Subtitle">
    <w:name w:val="Subtitle"/>
    <w:basedOn w:val="Normal"/>
    <w:next w:val="Normal"/>
    <w:pPr>
      <w:keepNext/>
      <w:keepLines/>
      <w:pageBreakBefore w:val="0"/>
      <w:spacing w:before="360" w:after="80"/>
    </w:pPr>
    <w:rPr>
      <w:rFonts w:ascii="Georgia" w:hAnsi="Georgia" w:eastAsia="Georgia" w:cs="Georgia"/>
      <w:i/>
      <w:color w:val="666666"/>
      <w:sz w:val="48"/>
      <w:szCs w:val="48"/>
    </w:rPr>
  </w:style>
  <w:style w:type="table" w:styleId="Table1">
    <w:name w:val="StGen0"/>
    <w:basedOn w:val="TableNormal"/>
    <w:tblPr>
      <w:tblStyleRowBandSize w:val="1"/>
      <w:tblStyleColBandSize w:val="1"/>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05G0uszOpPNrqF9Lih3b1jATBg==">CgMxLjAyCGguZ2pkZ3hzMgloLjMwajB6bGwyCWguMWZvYjl0ZTIJaC4zem55c2g3MgloLjJldDkycDAyCGgudHlqY3d0OAByITFKRHNMV2pMUzRtbGR1OWRmb2FXQnhwcjktbWQzY05LSA==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ONLYOFFICE/7.3.3.50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dc:creator>
  <dcterms:created xsi:type="dcterms:W3CDTF">2024-10-30T18:55:00Z</dcterms:created>
</cp:coreProperties>
</file>