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82" w:rsidRPr="00BD1475" w:rsidRDefault="00E04582">
      <w:pPr>
        <w:jc w:val="center"/>
        <w:rPr>
          <w:rFonts w:ascii="Arial" w:eastAsia="Arial" w:hAnsi="Arial"/>
          <w:sz w:val="32"/>
          <w:szCs w:val="28"/>
        </w:rPr>
      </w:pPr>
    </w:p>
    <w:p w:rsidR="00E04582" w:rsidRDefault="00E04582">
      <w:pPr>
        <w:jc w:val="center"/>
        <w:rPr>
          <w:rFonts w:ascii="Arial" w:eastAsia="Arial" w:hAnsi="Arial"/>
          <w:b/>
          <w:sz w:val="28"/>
          <w:szCs w:val="28"/>
        </w:rPr>
      </w:pPr>
    </w:p>
    <w:p w:rsidR="00E04582" w:rsidRDefault="000F4F0A">
      <w:pPr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ANEXO IV</w:t>
      </w:r>
    </w:p>
    <w:p w:rsidR="00E04582" w:rsidRDefault="00E04582">
      <w:pPr>
        <w:jc w:val="center"/>
        <w:rPr>
          <w:rFonts w:ascii="Arial" w:eastAsia="Arial" w:hAnsi="Arial"/>
          <w:b/>
          <w:sz w:val="28"/>
          <w:szCs w:val="28"/>
        </w:rPr>
      </w:pPr>
    </w:p>
    <w:p w:rsidR="00E04582" w:rsidRDefault="000F4F0A">
      <w:pPr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RECURSO CONTRA O RESULTADO PRELIMINAR</w:t>
      </w:r>
    </w:p>
    <w:p w:rsidR="00E04582" w:rsidRDefault="00E04582">
      <w:pPr>
        <w:jc w:val="center"/>
        <w:rPr>
          <w:rFonts w:ascii="Arial" w:eastAsia="Arial" w:hAnsi="Arial"/>
          <w:sz w:val="2"/>
          <w:szCs w:val="2"/>
        </w:rPr>
      </w:pPr>
    </w:p>
    <w:p w:rsidR="00E04582" w:rsidRPr="009B25ED" w:rsidRDefault="00E04582">
      <w:pPr>
        <w:jc w:val="center"/>
        <w:rPr>
          <w:rFonts w:ascii="Arial" w:eastAsia="Arial" w:hAnsi="Arial"/>
          <w:sz w:val="28"/>
          <w:szCs w:val="28"/>
        </w:rPr>
      </w:pPr>
    </w:p>
    <w:p w:rsidR="00E04582" w:rsidRPr="009B25ED" w:rsidRDefault="000F4F0A">
      <w:pPr>
        <w:ind w:right="600"/>
        <w:jc w:val="center"/>
      </w:pPr>
      <w:r w:rsidRPr="009B25ED">
        <w:rPr>
          <w:rFonts w:ascii="Arial" w:eastAsia="Arial" w:hAnsi="Arial"/>
          <w:b/>
          <w:sz w:val="24"/>
          <w:szCs w:val="24"/>
        </w:rPr>
        <w:t xml:space="preserve">EDITAL CAMPUS ANÁPOLIS Nº </w:t>
      </w:r>
      <w:r w:rsidR="009B25ED" w:rsidRPr="009B25ED">
        <w:rPr>
          <w:rFonts w:ascii="Arial" w:eastAsia="Arial" w:hAnsi="Arial"/>
          <w:b/>
          <w:sz w:val="24"/>
          <w:szCs w:val="24"/>
        </w:rPr>
        <w:t>23</w:t>
      </w:r>
      <w:r w:rsidRPr="009B25ED">
        <w:rPr>
          <w:rFonts w:ascii="Arial" w:eastAsia="Arial" w:hAnsi="Arial"/>
          <w:b/>
          <w:sz w:val="24"/>
          <w:szCs w:val="24"/>
        </w:rPr>
        <w:t>/2023</w:t>
      </w:r>
    </w:p>
    <w:p w:rsidR="00E04582" w:rsidRDefault="00E04582">
      <w:pPr>
        <w:spacing w:line="1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582" w:rsidRDefault="000F4F0A">
      <w:pPr>
        <w:jc w:val="center"/>
        <w:rPr>
          <w:rFonts w:ascii="Arial" w:eastAsia="Arial" w:hAnsi="Arial"/>
          <w:b/>
          <w:color w:val="333333"/>
          <w:sz w:val="24"/>
          <w:szCs w:val="24"/>
        </w:rPr>
      </w:pPr>
      <w:r>
        <w:rPr>
          <w:rFonts w:ascii="Arial" w:eastAsia="Arial" w:hAnsi="Arial"/>
          <w:b/>
          <w:color w:val="333333"/>
          <w:sz w:val="24"/>
          <w:szCs w:val="24"/>
        </w:rPr>
        <w:t>PROCESSO DE SELEÇÃO DE SERVIDORES TÉCNICOS ADMINISTRATIVOS EM EDUCAÇÃO</w:t>
      </w:r>
      <w:r>
        <w:rPr>
          <w:rFonts w:ascii="Arial" w:eastAsia="Arial" w:hAnsi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/>
          <w:b/>
          <w:color w:val="333333"/>
          <w:sz w:val="24"/>
          <w:szCs w:val="24"/>
        </w:rPr>
        <w:t>INTERESSADOS EM OBTER AFASTAMENTO PARA CURSAR PÓS-GRADUAÇÃO STRICTO SENSU</w:t>
      </w:r>
    </w:p>
    <w:p w:rsidR="00E04582" w:rsidRDefault="00E04582">
      <w:pPr>
        <w:jc w:val="center"/>
        <w:rPr>
          <w:rFonts w:ascii="Arial" w:eastAsia="Arial" w:hAnsi="Arial"/>
          <w:sz w:val="2"/>
          <w:szCs w:val="2"/>
        </w:rPr>
      </w:pPr>
    </w:p>
    <w:p w:rsidR="00E04582" w:rsidRDefault="00E04582">
      <w:pPr>
        <w:jc w:val="both"/>
        <w:rPr>
          <w:rFonts w:ascii="Arial" w:eastAsia="Arial" w:hAnsi="Arial"/>
          <w:sz w:val="28"/>
          <w:szCs w:val="28"/>
        </w:rPr>
      </w:pPr>
    </w:p>
    <w:tbl>
      <w:tblPr>
        <w:tblStyle w:val="a2"/>
        <w:tblW w:w="90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3"/>
        <w:gridCol w:w="4533"/>
      </w:tblGrid>
      <w:tr w:rsidR="00E04582">
        <w:trPr>
          <w:trHeight w:val="480"/>
        </w:trPr>
        <w:tc>
          <w:tcPr>
            <w:tcW w:w="90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0F4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Arial" w:eastAsia="Arial" w:hAnsi="Arial"/>
                <w:sz w:val="28"/>
                <w:szCs w:val="28"/>
              </w:rPr>
              <w:t>Nome:</w:t>
            </w:r>
          </w:p>
        </w:tc>
      </w:tr>
      <w:tr w:rsidR="00E04582">
        <w:tc>
          <w:tcPr>
            <w:tcW w:w="4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0F4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/>
                <w:sz w:val="28"/>
                <w:szCs w:val="28"/>
              </w:rPr>
              <w:t>Siape</w:t>
            </w:r>
            <w:proofErr w:type="spellEnd"/>
            <w:r>
              <w:rPr>
                <w:rFonts w:ascii="Arial" w:eastAsia="Arial" w:hAnsi="Arial"/>
                <w:sz w:val="28"/>
                <w:szCs w:val="28"/>
              </w:rPr>
              <w:t>:</w:t>
            </w:r>
          </w:p>
        </w:tc>
        <w:tc>
          <w:tcPr>
            <w:tcW w:w="4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0F4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Arial" w:eastAsia="Arial" w:hAnsi="Arial"/>
                <w:sz w:val="28"/>
                <w:szCs w:val="28"/>
              </w:rPr>
              <w:t>Cargo</w:t>
            </w:r>
          </w:p>
        </w:tc>
      </w:tr>
    </w:tbl>
    <w:p w:rsidR="00E04582" w:rsidRDefault="00E04582">
      <w:pPr>
        <w:jc w:val="both"/>
        <w:rPr>
          <w:rFonts w:ascii="Arial" w:eastAsia="Arial" w:hAnsi="Arial"/>
          <w:sz w:val="28"/>
          <w:szCs w:val="28"/>
        </w:rPr>
      </w:pPr>
    </w:p>
    <w:p w:rsidR="00E04582" w:rsidRDefault="000F4F0A">
      <w:pPr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Recurso</w:t>
      </w:r>
    </w:p>
    <w:p w:rsidR="00E04582" w:rsidRDefault="00E04582">
      <w:pPr>
        <w:jc w:val="center"/>
        <w:rPr>
          <w:rFonts w:ascii="Arial" w:eastAsia="Arial" w:hAnsi="Arial"/>
          <w:sz w:val="28"/>
          <w:szCs w:val="28"/>
        </w:rPr>
      </w:pPr>
    </w:p>
    <w:tbl>
      <w:tblPr>
        <w:tblStyle w:val="a3"/>
        <w:tblW w:w="906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6"/>
      </w:tblGrid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  <w:tr w:rsidR="00E04582">
        <w:trPr>
          <w:jc w:val="center"/>
        </w:trPr>
        <w:tc>
          <w:tcPr>
            <w:tcW w:w="9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582" w:rsidRDefault="00E0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sz w:val="28"/>
                <w:szCs w:val="28"/>
              </w:rPr>
            </w:pPr>
          </w:p>
        </w:tc>
      </w:tr>
    </w:tbl>
    <w:p w:rsidR="00E04582" w:rsidRDefault="00E04582">
      <w:pPr>
        <w:jc w:val="center"/>
        <w:rPr>
          <w:rFonts w:ascii="Arial" w:eastAsia="Arial" w:hAnsi="Arial"/>
          <w:sz w:val="28"/>
          <w:szCs w:val="28"/>
        </w:rPr>
      </w:pPr>
    </w:p>
    <w:p w:rsidR="00E04582" w:rsidRPr="00BD1475" w:rsidRDefault="000F4F0A">
      <w:pPr>
        <w:jc w:val="right"/>
        <w:rPr>
          <w:sz w:val="22"/>
        </w:rPr>
      </w:pPr>
      <w:r w:rsidRPr="00BD1475">
        <w:rPr>
          <w:rFonts w:ascii="Arial" w:eastAsia="Arial" w:hAnsi="Arial"/>
          <w:sz w:val="28"/>
          <w:szCs w:val="24"/>
        </w:rPr>
        <w:t xml:space="preserve">Anápolis, _____ de </w:t>
      </w:r>
      <w:r w:rsidR="009B25ED">
        <w:rPr>
          <w:rFonts w:ascii="Arial" w:eastAsia="Arial" w:hAnsi="Arial"/>
          <w:sz w:val="28"/>
          <w:szCs w:val="24"/>
        </w:rPr>
        <w:t>_______________</w:t>
      </w:r>
      <w:bookmarkStart w:id="0" w:name="_GoBack"/>
      <w:bookmarkEnd w:id="0"/>
      <w:r w:rsidRPr="00BD1475">
        <w:rPr>
          <w:rFonts w:ascii="Arial" w:eastAsia="Arial" w:hAnsi="Arial"/>
          <w:sz w:val="28"/>
          <w:szCs w:val="24"/>
        </w:rPr>
        <w:t xml:space="preserve"> de 202</w:t>
      </w:r>
      <w:r w:rsidRPr="00BD1475">
        <w:rPr>
          <w:rFonts w:ascii="Arial" w:eastAsia="Arial" w:hAnsi="Arial"/>
          <w:color w:val="000000"/>
          <w:sz w:val="28"/>
          <w:szCs w:val="24"/>
        </w:rPr>
        <w:t>3</w:t>
      </w:r>
      <w:r w:rsidRPr="00BD1475">
        <w:rPr>
          <w:rFonts w:ascii="Arial" w:eastAsia="Arial" w:hAnsi="Arial"/>
          <w:sz w:val="28"/>
          <w:szCs w:val="24"/>
        </w:rPr>
        <w:t>.</w:t>
      </w:r>
    </w:p>
    <w:p w:rsidR="00E04582" w:rsidRPr="00BD1475" w:rsidRDefault="00E04582">
      <w:pPr>
        <w:rPr>
          <w:rFonts w:ascii="Arial" w:eastAsia="Arial" w:hAnsi="Arial"/>
          <w:sz w:val="32"/>
          <w:szCs w:val="28"/>
        </w:rPr>
      </w:pPr>
    </w:p>
    <w:p w:rsidR="00E04582" w:rsidRPr="00BD1475" w:rsidRDefault="000F4F0A">
      <w:pPr>
        <w:jc w:val="center"/>
        <w:rPr>
          <w:sz w:val="22"/>
        </w:rPr>
      </w:pPr>
      <w:r w:rsidRPr="00BD1475">
        <w:rPr>
          <w:rFonts w:ascii="Arial" w:eastAsia="Arial" w:hAnsi="Arial"/>
          <w:sz w:val="28"/>
          <w:szCs w:val="24"/>
        </w:rPr>
        <w:t>_______________________________</w:t>
      </w:r>
    </w:p>
    <w:p w:rsidR="00E04582" w:rsidRPr="00BD1475" w:rsidRDefault="000F4F0A">
      <w:pPr>
        <w:jc w:val="center"/>
        <w:rPr>
          <w:sz w:val="22"/>
        </w:rPr>
      </w:pPr>
      <w:r w:rsidRPr="00BD1475">
        <w:rPr>
          <w:rFonts w:ascii="Arial" w:eastAsia="Arial" w:hAnsi="Arial"/>
          <w:sz w:val="28"/>
          <w:szCs w:val="24"/>
        </w:rPr>
        <w:t>Assinatura do (a) Servidor (a)</w:t>
      </w:r>
    </w:p>
    <w:sectPr w:rsidR="00E04582" w:rsidRPr="00BD1475">
      <w:headerReference w:type="default" r:id="rId8"/>
      <w:pgSz w:w="11920" w:h="16838"/>
      <w:pgMar w:top="766" w:right="1440" w:bottom="993" w:left="141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DD" w:rsidRDefault="00E252DD">
      <w:r>
        <w:separator/>
      </w:r>
    </w:p>
  </w:endnote>
  <w:endnote w:type="continuationSeparator" w:id="0">
    <w:p w:rsidR="00E252DD" w:rsidRDefault="00E2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DD" w:rsidRDefault="00E252DD">
      <w:r>
        <w:separator/>
      </w:r>
    </w:p>
  </w:footnote>
  <w:footnote w:type="continuationSeparator" w:id="0">
    <w:p w:rsidR="00E252DD" w:rsidRDefault="00E2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82" w:rsidRDefault="00E04582">
    <w:pPr>
      <w:ind w:left="3280"/>
      <w:rPr>
        <w:rFonts w:ascii="Arial" w:eastAsia="Arial" w:hAnsi="Arial"/>
        <w:b/>
        <w:color w:val="333333"/>
        <w:sz w:val="18"/>
        <w:szCs w:val="18"/>
      </w:rPr>
    </w:pPr>
  </w:p>
  <w:p w:rsidR="00E04582" w:rsidRDefault="000F4F0A">
    <w:pPr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noProof/>
        <w:color w:val="333333"/>
        <w:sz w:val="18"/>
        <w:szCs w:val="18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782955</wp:posOffset>
          </wp:positionH>
          <wp:positionV relativeFrom="margin">
            <wp:posOffset>-656281</wp:posOffset>
          </wp:positionV>
          <wp:extent cx="1951990" cy="61087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199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4582" w:rsidRDefault="000F4F0A">
    <w:pPr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color w:val="333333"/>
        <w:sz w:val="18"/>
        <w:szCs w:val="18"/>
      </w:rPr>
      <w:t>MINISTÉRIO DA EDUCAÇÃO</w:t>
    </w:r>
  </w:p>
  <w:p w:rsidR="00E04582" w:rsidRDefault="000F4F0A">
    <w:pPr>
      <w:spacing w:line="218" w:lineRule="auto"/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color w:val="333333"/>
        <w:sz w:val="18"/>
        <w:szCs w:val="18"/>
      </w:rPr>
      <w:t>SECRETARIA DE EDUCAÇÃO PROFISSIONAL E TECNOLÓGICA</w:t>
    </w:r>
  </w:p>
  <w:p w:rsidR="00E04582" w:rsidRDefault="000F4F0A">
    <w:pPr>
      <w:spacing w:line="228" w:lineRule="auto"/>
      <w:ind w:left="3280"/>
      <w:rPr>
        <w:rFonts w:ascii="Arial" w:eastAsia="Arial" w:hAnsi="Arial"/>
        <w:b/>
        <w:color w:val="333333"/>
        <w:sz w:val="17"/>
        <w:szCs w:val="17"/>
      </w:rPr>
    </w:pPr>
    <w:r>
      <w:rPr>
        <w:rFonts w:ascii="Arial" w:eastAsia="Arial" w:hAnsi="Arial"/>
        <w:b/>
        <w:color w:val="333333"/>
        <w:sz w:val="17"/>
        <w:szCs w:val="17"/>
      </w:rPr>
      <w:t>INSTITUTO FEDERAL DE EDUCAÇÃO, CIÊNCIA E TECNOLOGIA DE GOIÁS – CAMPUS ANÁPOLIS</w:t>
    </w:r>
  </w:p>
  <w:p w:rsidR="00E04582" w:rsidRDefault="00E045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C7071"/>
    <w:multiLevelType w:val="multilevel"/>
    <w:tmpl w:val="F3F81F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82"/>
    <w:rsid w:val="000F4F0A"/>
    <w:rsid w:val="009B12B4"/>
    <w:rsid w:val="009B25ED"/>
    <w:rsid w:val="00BD1475"/>
    <w:rsid w:val="00E04582"/>
    <w:rsid w:val="00E2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702F"/>
  <w15:docId w15:val="{F1EC8C0A-D8AC-4600-B8D9-B0199726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BF"/>
    <w:rPr>
      <w:rFonts w:asciiTheme="minorHAnsi" w:eastAsiaTheme="minorHAnsi" w:hAnsiTheme="minorHAnsi"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A03D7E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379A"/>
    <w:rPr>
      <w:rFonts w:ascii="Segoe UI" w:eastAsia="Calibri" w:hAnsi="Segoe UI" w:cs="Segoe UI"/>
      <w:sz w:val="18"/>
      <w:szCs w:val="18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379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6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bYwteOHg+W8kRlrHthQ3yM/FfA==">AMUW2mW1n83ePkF2LCWpYdx4EjhKrHyhBNeK9BviyuEBXt7lTDCY0Wf7eCsssPHuVakkcAGB8UIetqfHkgGN+xj+jRhcRPN4O4QUpQYpItqGBANJV2wM+B6ad4NcelgM+NcTPZMopUqxYcvJnJ9msFz8K9YpS8Hl3A==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Amanda Neves Abdala</cp:lastModifiedBy>
  <cp:revision>2</cp:revision>
  <dcterms:created xsi:type="dcterms:W3CDTF">2023-08-15T14:25:00Z</dcterms:created>
  <dcterms:modified xsi:type="dcterms:W3CDTF">2023-08-15T14:25:00Z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