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 - FORMULÁRIO DE INSCRIÇÃO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INSCRIÇÃO PARA APRESENTAÇÃO/EXPOSIÇÃO DE TRABALHOS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 DO PROPONENTE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Proponente: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CPF: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Telefone: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Cidade: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Título do trabalho: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rPr>
          <w:sz w:val="24"/>
          <w:szCs w:val="24"/>
        </w:rPr>
      </w:pPr>
      <w:r>
        <w:rPr>
          <w:color w:val="000000"/>
          <w:sz w:val="24"/>
          <w:szCs w:val="24"/>
        </w:rPr>
        <w:t>IDENTIFICAÇÃO DOS PARTICIPANTES (nome completo)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Proponente: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Monitor: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Monitor: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rPr/>
      </w:pPr>
      <w:r>
        <w:rPr>
          <w:sz w:val="24"/>
          <w:szCs w:val="24"/>
        </w:rPr>
        <w:t>Monitor:</w:t>
      </w:r>
    </w:p>
    <w:tbl>
      <w:tblPr>
        <w:tblStyle w:val="Table1"/>
        <w:tblW w:w="8536" w:type="dxa"/>
        <w:jc w:val="left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8536"/>
      </w:tblGrid>
      <w:tr>
        <w:trPr/>
        <w:tc>
          <w:tcPr>
            <w:tcW w:w="8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Desenvolvimento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Vespertino (dia 18/11/2017 horário - 09:00 às 12:00)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Vespertino </w:t>
            </w:r>
            <w:r>
              <w:rPr>
                <w:color w:val="000000"/>
                <w:sz w:val="24"/>
                <w:szCs w:val="24"/>
              </w:rPr>
              <w:t xml:space="preserve">(dia </w:t>
            </w:r>
            <w:r>
              <w:rPr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horário - </w:t>
            </w:r>
            <w:r>
              <w:rPr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às 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Noturno (dia 18/11/2017 horário - 19:00 às 22:00)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Matutino/Noturno  (dia 18/11/2017 horário -  09:00 às 12:00 e 19:00 às 22:00)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Matutino/Vespertino  (dia 18/11/2017 horário -  09:00 às 12:00 e 14:00 às 17:00)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Vespertino/Noturno (dia 18/11/2017 horário -  14:00 às 17:00 e 19:00 às 22:00)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2"/>
        <w:tblW w:w="8578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578"/>
      </w:tblGrid>
      <w:tr>
        <w:trPr/>
        <w:tc>
          <w:tcPr>
            <w:tcW w:w="8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 w:val="false"/>
              <w:tabs>
                <w:tab w:val="center" w:pos="4252" w:leader="none"/>
                <w:tab w:val="right" w:pos="8504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Descrição da Proposta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3"/>
        <w:tblW w:w="8616" w:type="dxa"/>
        <w:jc w:val="left"/>
        <w:tblInd w:w="-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616"/>
      </w:tblGrid>
      <w:tr>
        <w:trPr/>
        <w:tc>
          <w:tcPr>
            <w:tcW w:w="8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>Título</w:t>
            </w:r>
          </w:p>
        </w:tc>
      </w:tr>
      <w:tr>
        <w:trPr>
          <w:trHeight w:val="780" w:hRule="atLeast"/>
        </w:trPr>
        <w:tc>
          <w:tcPr>
            <w:tcW w:w="8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8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 ) Minicurso </w:t>
            </w:r>
          </w:p>
          <w:p>
            <w:pPr>
              <w:pStyle w:val="Normal"/>
              <w:spacing w:lineRule="auto" w:line="240" w:before="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 ) Oficina 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W w:w="8649" w:type="dxa"/>
        <w:jc w:val="left"/>
        <w:tblInd w:w="-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649"/>
      </w:tblGrid>
      <w:tr>
        <w:trPr/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Introdução/Justificativa           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2 páginas)</w:t>
            </w:r>
          </w:p>
        </w:tc>
      </w:tr>
      <w:tr>
        <w:trPr/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(Descrição objetiva, com o apoio de literatura citada no texto, do problema focalizado, importância e relevância no contexto da área inserida e justificativa do trabalho).</w:t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5"/>
        <w:tblW w:w="8569" w:type="dxa"/>
        <w:jc w:val="left"/>
        <w:tblInd w:w="-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569"/>
      </w:tblGrid>
      <w:tr>
        <w:trPr>
          <w:trHeight w:val="20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Objetivos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1 página)</w:t>
            </w:r>
          </w:p>
        </w:tc>
      </w:tr>
      <w:tr>
        <w:trPr>
          <w:trHeight w:val="36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Objetivo Geral </w:t>
            </w:r>
            <w:r>
              <w:rPr>
                <w:color w:val="000080"/>
                <w:sz w:val="24"/>
                <w:szCs w:val="24"/>
              </w:rPr>
              <w:t>(refere-se a uma visão abrangente do problema)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Objetivos Específicos </w:t>
            </w:r>
            <w:r>
              <w:rPr>
                <w:color w:val="000080"/>
                <w:sz w:val="24"/>
                <w:szCs w:val="24"/>
              </w:rPr>
              <w:t>(aborda questões particulares do objetivo geral)</w:t>
            </w:r>
          </w:p>
          <w:p>
            <w:pPr>
              <w:pStyle w:val="Normal"/>
              <w:keepNext/>
              <w:keepLines w:val="false"/>
              <w:widowControl w:val="false"/>
              <w:spacing w:lineRule="auto" w:line="240" w:before="0" w:after="6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6"/>
        <w:tblW w:w="8596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596"/>
      </w:tblGrid>
      <w:tr>
        <w:trPr/>
        <w:tc>
          <w:tcPr>
            <w:tcW w:w="8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1 página)</w:t>
            </w:r>
          </w:p>
        </w:tc>
      </w:tr>
      <w:tr>
        <w:trPr>
          <w:trHeight w:val="440" w:hRule="atLeast"/>
        </w:trPr>
        <w:tc>
          <w:tcPr>
            <w:tcW w:w="8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 w:val="false"/>
              <w:spacing w:lineRule="auto" w:line="240" w:before="0" w:after="180"/>
              <w:ind w:left="14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(Deve conter uma descrição breve do trabalho. Os materiais utilizados, bem como a metodologia do trabalho, sua condução e análise devem ser descritas com clareza e precisão).</w:t>
            </w:r>
          </w:p>
          <w:p>
            <w:pPr>
              <w:pStyle w:val="Normal"/>
              <w:keepNext/>
              <w:keepLines w:val="false"/>
              <w:widowControl w:val="false"/>
              <w:spacing w:lineRule="auto" w:line="240" w:before="0" w:after="120"/>
              <w:ind w:left="283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7"/>
        <w:tblW w:w="8569" w:type="dxa"/>
        <w:jc w:val="left"/>
        <w:tblInd w:w="-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569"/>
      </w:tblGrid>
      <w:tr>
        <w:trPr/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tabs>
                <w:tab w:val="right" w:pos="935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Relevância da atividade para o processo formativo dos participantes   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1 página)</w:t>
            </w:r>
          </w:p>
        </w:tc>
      </w:tr>
      <w:tr>
        <w:trPr>
          <w:trHeight w:val="44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(Deve descrever os a importância do minicurso, apontando suas contribuições para o enriquecimento formativo dos participantes).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8"/>
        <w:tblW w:w="8569" w:type="dxa"/>
        <w:jc w:val="left"/>
        <w:tblInd w:w="-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8569"/>
      </w:tblGrid>
      <w:tr>
        <w:trPr/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Referências   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1 página)</w:t>
            </w:r>
          </w:p>
        </w:tc>
      </w:tr>
      <w:tr>
        <w:trPr>
          <w:trHeight w:val="44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/>
            <w:tcMar>
              <w:left w:w="98" w:type="dxa"/>
            </w:tcMar>
          </w:tcPr>
          <w:p>
            <w:pPr>
              <w:pStyle w:val="Normal"/>
              <w:spacing w:lineRule="auto" w:line="240" w:before="0" w:after="180"/>
              <w:jc w:val="both"/>
              <w:rPr/>
            </w:pPr>
            <w:r>
              <w:rPr>
                <w:color w:val="000080"/>
                <w:sz w:val="24"/>
                <w:szCs w:val="24"/>
              </w:rPr>
              <w:t>(Somente deverão ser listados os documentos efetivamente citados no trabalho. Utilizar ABNT com ordem alfabética crescente dos autores).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0" w:top="1417" w:footer="720" w:bottom="1417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margin">
                <wp:posOffset>-825500</wp:posOffset>
              </wp:positionH>
              <wp:positionV relativeFrom="paragraph">
                <wp:posOffset>127000</wp:posOffset>
              </wp:positionV>
              <wp:extent cx="5373370" cy="7124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640" cy="711720"/>
                      </a:xfrm>
                      <a:custGeom>
                        <a:avLst/>
                        <a:gdLst/>
                        <a:ahLst/>
                        <a:rect l="0" t="0" r="r" b="b"/>
                        <a:pathLst>
                          <a:path w="5363211" h="704851">
                            <a:moveTo>
                              <a:pt x="0" y="0"/>
                            </a:moveTo>
                            <a:lnTo>
                              <a:pt x="0" y="704850"/>
                            </a:lnTo>
                            <a:lnTo>
                              <a:pt x="5363210" y="704850"/>
                            </a:lnTo>
                            <a:lnTo>
                              <a:pt x="536321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60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Câmpus Águas Lindas do Instituto Federal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Rua 21, Área Especial 4, Jardim Querência. CEP: 72910-733. Águas Lindas de Goiás - GO Fone: (61) 3618-9850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0" w:after="708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708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2143125" cy="723900"/>
          <wp:effectExtent l="0" t="0" r="0" b="0"/>
          <wp:docPr id="3" name="image2.jpg" descr="IFG Águas Lindas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FG Águas Lindas - 2015 - Resumida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margin">
                <wp:posOffset>2069465</wp:posOffset>
              </wp:positionH>
              <wp:positionV relativeFrom="paragraph">
                <wp:posOffset>449580</wp:posOffset>
              </wp:positionV>
              <wp:extent cx="4141470" cy="73850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720" cy="738000"/>
                      </a:xfrm>
                      <a:custGeom>
                        <a:avLst/>
                        <a:gdLst/>
                        <a:ahLst/>
                        <a:rect l="0" t="0" r="r" b="b"/>
                        <a:pathLst>
                          <a:path w="4134485" h="610236">
                            <a:moveTo>
                              <a:pt x="0" y="0"/>
                            </a:moveTo>
                            <a:lnTo>
                              <a:pt x="0" y="610235"/>
                            </a:lnTo>
                            <a:lnTo>
                              <a:pt x="4134484" y="610235"/>
                            </a:lnTo>
                            <a:lnTo>
                              <a:pt x="413448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CÂMPUS ÁGUAS LINDAS</w:t>
                          </w:r>
                        </w:p>
                      </w:txbxContent>
                    </wps:txbx>
                    <wps:bodyPr lIns="114840" rIns="11484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Normal"/>
      <w:keepNext/>
      <w:keepLines w:val="false"/>
      <w:widowControl w:val="false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86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  <w:lang w:val="pt-BR" w:eastAsia="zh-CN" w:bidi="hi-IN"/>
    </w:rPr>
  </w:style>
  <w:style w:type="paragraph" w:styleId="Ttulo1">
    <w:name w:val="Título 1"/>
    <w:next w:val="Normal"/>
    <w:pPr>
      <w:keepNext/>
      <w:keepLines w:val="false"/>
      <w:widowControl w:val="false"/>
      <w:tabs>
        <w:tab w:val="left" w:pos="426" w:leader="none"/>
      </w:tabs>
      <w:suppressAutoHyphens w:val="true"/>
      <w:spacing w:lineRule="auto" w:line="240" w:before="0" w:after="0"/>
      <w:ind w:left="142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14"/>
      <w:sz w:val="14"/>
      <w:szCs w:val="14"/>
      <w:u w:val="none"/>
      <w:vertAlign w:val="baseline"/>
      <w:lang w:val="pt-BR" w:eastAsia="zh-CN" w:bidi="hi-IN"/>
    </w:rPr>
  </w:style>
  <w:style w:type="paragraph" w:styleId="Ttulo2">
    <w:name w:val="Título 2"/>
    <w:next w:val="Normal"/>
    <w:pPr>
      <w:keepNext/>
      <w:keepLines/>
      <w:widowControl w:val="false"/>
      <w:suppressAutoHyphens w:val="true"/>
      <w:spacing w:lineRule="auto" w:line="240" w:before="360" w:after="80"/>
      <w:contextualSpacing/>
    </w:pPr>
    <w:rPr>
      <w:rFonts w:ascii="Times New Roman" w:hAnsi="Times New Roman" w:eastAsia="Times New Roman" w:cs="Times New Roman"/>
      <w:b/>
      <w:color w:val="000000"/>
      <w:sz w:val="36"/>
      <w:szCs w:val="36"/>
      <w:lang w:val="pt-BR" w:eastAsia="zh-CN" w:bidi="hi-IN"/>
    </w:rPr>
  </w:style>
  <w:style w:type="paragraph" w:styleId="Ttulo3">
    <w:name w:val="Título 3"/>
    <w:next w:val="Normal"/>
    <w:pPr>
      <w:keepNext/>
      <w:keepLines/>
      <w:widowControl w:val="false"/>
      <w:suppressAutoHyphens w:val="true"/>
      <w:spacing w:lineRule="auto" w:line="240" w:before="280" w:after="80"/>
      <w:contextualSpacing/>
    </w:pPr>
    <w:rPr>
      <w:rFonts w:ascii="Times New Roman" w:hAnsi="Times New Roman" w:eastAsia="Times New Roman" w:cs="Times New Roman"/>
      <w:b/>
      <w:color w:val="000000"/>
      <w:sz w:val="28"/>
      <w:szCs w:val="28"/>
      <w:lang w:val="pt-BR" w:eastAsia="zh-CN" w:bidi="hi-IN"/>
    </w:rPr>
  </w:style>
  <w:style w:type="paragraph" w:styleId="Ttulo4">
    <w:name w:val="Título 4"/>
    <w:next w:val="Normal"/>
    <w:pPr>
      <w:keepNext/>
      <w:keepLines/>
      <w:widowControl w:val="false"/>
      <w:suppressAutoHyphens w:val="true"/>
      <w:spacing w:lineRule="auto" w:line="240" w:before="240" w:after="40"/>
      <w:contextualSpacing/>
    </w:pPr>
    <w:rPr>
      <w:rFonts w:ascii="Times New Roman" w:hAnsi="Times New Roman" w:eastAsia="Times New Roman" w:cs="Times New Roman"/>
      <w:b/>
      <w:color w:val="000000"/>
      <w:sz w:val="24"/>
      <w:szCs w:val="24"/>
      <w:lang w:val="pt-BR" w:eastAsia="zh-CN" w:bidi="hi-IN"/>
    </w:rPr>
  </w:style>
  <w:style w:type="paragraph" w:styleId="Ttulo5">
    <w:name w:val="Título 5"/>
    <w:next w:val="Normal"/>
    <w:pPr>
      <w:keepNext/>
      <w:keepLines/>
      <w:widowControl w:val="false"/>
      <w:suppressAutoHyphens w:val="true"/>
      <w:spacing w:lineRule="auto" w:line="240" w:before="220" w:after="40"/>
      <w:contextualSpacing/>
    </w:pPr>
    <w:rPr>
      <w:rFonts w:ascii="Times New Roman" w:hAnsi="Times New Roman" w:eastAsia="Times New Roman" w:cs="Times New Roman"/>
      <w:b/>
      <w:color w:val="000000"/>
      <w:sz w:val="22"/>
      <w:szCs w:val="22"/>
      <w:lang w:val="pt-BR" w:eastAsia="zh-CN" w:bidi="hi-IN"/>
    </w:rPr>
  </w:style>
  <w:style w:type="paragraph" w:styleId="Ttulo6">
    <w:name w:val="Título 6"/>
    <w:next w:val="Normal"/>
    <w:pPr>
      <w:keepNext/>
      <w:keepLines/>
      <w:widowControl w:val="false"/>
      <w:suppressAutoHyphens w:val="true"/>
      <w:spacing w:lineRule="auto" w:line="240" w:before="200" w:after="40"/>
      <w:contextualSpacing/>
    </w:pPr>
    <w:rPr>
      <w:rFonts w:ascii="Times New Roman" w:hAnsi="Times New Roman" w:eastAsia="Times New Roman" w:cs="Times New Roman"/>
      <w:b/>
      <w:color w:val="000000"/>
      <w:sz w:val="20"/>
      <w:szCs w:val="20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keepNext/>
      <w:keepLines w:val="false"/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vertAlign w:val="baseline"/>
      <w:lang w:val="pt-BR" w:eastAsia="zh-CN" w:bidi="hi-IN"/>
    </w:rPr>
  </w:style>
  <w:style w:type="paragraph" w:styleId="Ttulododocumento">
    <w:name w:val="Título do documento"/>
    <w:basedOn w:val="LOnormal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Subttulo">
    <w:name w:val="Subtítulo"/>
    <w:basedOn w:val="LOnormal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Cabeçalho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LibreOffice/4.4.6.3$Linux_X86_64 LibreOffice_project/40m0$Build-3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2017-06-22T17:41:27Z</dcterms:modified>
  <cp:revision>2</cp:revision>
</cp:coreProperties>
</file>