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0C5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Material para Apresentação de Resultados aos Gestores – SIASS</w:t>
      </w:r>
    </w:p>
    <w:p w:rsidR="000B3C4B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C4B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2015</w:t>
      </w:r>
    </w:p>
    <w:p w:rsidR="000B3C4B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b/>
          <w:bCs/>
          <w:sz w:val="24"/>
          <w:szCs w:val="24"/>
        </w:rPr>
        <w:t xml:space="preserve">Todas as equipes do SIASS </w:t>
      </w:r>
      <w:r w:rsidR="001D6407" w:rsidRPr="001D6407">
        <w:rPr>
          <w:rFonts w:ascii="Times New Roman" w:hAnsi="Times New Roman" w:cs="Times New Roman"/>
          <w:b/>
          <w:bCs/>
          <w:sz w:val="24"/>
          <w:szCs w:val="24"/>
        </w:rPr>
        <w:t>IF Goiano/IFG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Processo de consolidação do SIASS </w:t>
      </w:r>
      <w:r w:rsidR="001D6407" w:rsidRPr="001D6407">
        <w:rPr>
          <w:rFonts w:ascii="Times New Roman" w:hAnsi="Times New Roman" w:cs="Times New Roman"/>
          <w:sz w:val="24"/>
          <w:szCs w:val="24"/>
        </w:rPr>
        <w:t>IF Goiano/IFG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Formação das equipes de trabalho para consolidação de documentos do SIASS </w:t>
      </w:r>
      <w:r w:rsidR="001D6407" w:rsidRPr="001D6407">
        <w:rPr>
          <w:rFonts w:ascii="Times New Roman" w:hAnsi="Times New Roman" w:cs="Times New Roman"/>
          <w:sz w:val="24"/>
          <w:szCs w:val="24"/>
        </w:rPr>
        <w:t>IF Goiano/IFG</w:t>
      </w:r>
      <w:r w:rsidRPr="001D6407">
        <w:rPr>
          <w:rFonts w:ascii="Times New Roman" w:hAnsi="Times New Roman" w:cs="Times New Roman"/>
          <w:sz w:val="24"/>
          <w:szCs w:val="24"/>
        </w:rPr>
        <w:t>:</w:t>
      </w:r>
    </w:p>
    <w:p w:rsidR="00FD7401" w:rsidRPr="001D6407" w:rsidRDefault="000B3C4B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* Regimento Interno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* Política Interinstitucional do SIASS </w:t>
      </w:r>
      <w:r w:rsidR="001D6407" w:rsidRPr="001D6407">
        <w:rPr>
          <w:rFonts w:ascii="Times New Roman" w:hAnsi="Times New Roman" w:cs="Times New Roman"/>
          <w:sz w:val="24"/>
          <w:szCs w:val="24"/>
        </w:rPr>
        <w:t>IF Goiano/IFG</w:t>
      </w:r>
      <w:r w:rsidRPr="001D6407">
        <w:rPr>
          <w:rFonts w:ascii="Times New Roman" w:hAnsi="Times New Roman" w:cs="Times New Roman"/>
          <w:sz w:val="24"/>
          <w:szCs w:val="24"/>
        </w:rPr>
        <w:t>,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* Mário: Ver quais foram os grupos de trabalho e acrescentar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*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*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Ação coletiva dos servidores na campanha contra dengue e Zi</w:t>
      </w:r>
      <w:r w:rsidR="001D6407" w:rsidRPr="001D6407">
        <w:rPr>
          <w:rFonts w:ascii="Times New Roman" w:hAnsi="Times New Roman" w:cs="Times New Roman"/>
          <w:sz w:val="24"/>
          <w:szCs w:val="24"/>
        </w:rPr>
        <w:t>k</w:t>
      </w:r>
      <w:r w:rsidRPr="001D6407">
        <w:rPr>
          <w:rFonts w:ascii="Times New Roman" w:hAnsi="Times New Roman" w:cs="Times New Roman"/>
          <w:sz w:val="24"/>
          <w:szCs w:val="24"/>
        </w:rPr>
        <w:t>a (utilização de faixas nos sinaleiros, distribuição de folder, panfletagens e caminhada na arrecadação de lixos e utensílios possíveis de concentração do mosquito)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Sirlene, Lara, Sergio, Kenny, Adriana e Mário somando </w:t>
      </w:r>
      <w:r w:rsidR="001D6407" w:rsidRPr="001D6407">
        <w:rPr>
          <w:rFonts w:ascii="Times New Roman" w:hAnsi="Times New Roman" w:cs="Times New Roman"/>
          <w:sz w:val="24"/>
          <w:szCs w:val="24"/>
        </w:rPr>
        <w:t>à</w:t>
      </w:r>
      <w:r w:rsidRPr="001D6407">
        <w:rPr>
          <w:rFonts w:ascii="Times New Roman" w:hAnsi="Times New Roman" w:cs="Times New Roman"/>
          <w:sz w:val="24"/>
          <w:szCs w:val="24"/>
        </w:rPr>
        <w:t xml:space="preserve"> equipe multiprofissional e assumindo ações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Reuniões periódicas para discussão e planejamento das atividades conjuntas (equipe multidisciplinar)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Organização e divisão dos espaços físicos para atuação das equipes de trabalho</w:t>
      </w:r>
    </w:p>
    <w:p w:rsidR="00FD7401" w:rsidRPr="001D6407" w:rsidRDefault="000E4632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Final de 2015 e inicio de 2016 formação da equipe de Promoção da Saúde e re-dimensão das ações por equipe de trabalho</w:t>
      </w:r>
    </w:p>
    <w:p w:rsidR="00E47484" w:rsidRPr="001D6407" w:rsidRDefault="00E47484" w:rsidP="008E4836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1D6407">
        <w:rPr>
          <w:rFonts w:ascii="Times New Roman" w:hAnsi="Times New Roman" w:cs="Times New Roman"/>
          <w:color w:val="7030A0"/>
          <w:sz w:val="24"/>
          <w:szCs w:val="24"/>
        </w:rPr>
        <w:t xml:space="preserve">Pesquisa: Consumo alimentar e perfil nutricional dos/as servidoras/es das Instituições Federais de Ensino Superior do Estado de Goiás de forma intersetorial com a FANUT/UFG. </w:t>
      </w:r>
    </w:p>
    <w:p w:rsidR="000B3C4B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3C4B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2016</w:t>
      </w:r>
    </w:p>
    <w:p w:rsidR="000B3C4B" w:rsidRPr="001D6407" w:rsidRDefault="000B3C4B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Equipe de Promoção à Saúde</w:t>
      </w:r>
    </w:p>
    <w:p w:rsidR="000B3C4B" w:rsidRPr="001D6407" w:rsidRDefault="00042629" w:rsidP="008E483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Programa de Educação em Saúde no ambiente virtual (buscando divulgar o SIASS e a equipe para todos os camp</w:t>
      </w:r>
      <w:r w:rsidR="001D6407" w:rsidRPr="001D6407">
        <w:rPr>
          <w:rFonts w:ascii="Times New Roman" w:hAnsi="Times New Roman" w:cs="Times New Roman"/>
          <w:sz w:val="24"/>
          <w:szCs w:val="24"/>
        </w:rPr>
        <w:t>i</w:t>
      </w:r>
      <w:r w:rsidR="009112A0" w:rsidRPr="001D6407">
        <w:rPr>
          <w:rFonts w:ascii="Times New Roman" w:hAnsi="Times New Roman" w:cs="Times New Roman"/>
          <w:sz w:val="24"/>
          <w:szCs w:val="24"/>
        </w:rPr>
        <w:t>, além de informar sobre questões importantes da saúde do servidor</w:t>
      </w:r>
      <w:r w:rsidRPr="001D6407">
        <w:rPr>
          <w:rFonts w:ascii="Times New Roman" w:hAnsi="Times New Roman" w:cs="Times New Roman"/>
          <w:sz w:val="24"/>
          <w:szCs w:val="24"/>
        </w:rPr>
        <w:t>).</w:t>
      </w:r>
    </w:p>
    <w:p w:rsidR="00042629" w:rsidRPr="001D6407" w:rsidRDefault="00042629" w:rsidP="008E483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Desenvolvimento da Cartilha Educativa: Promoção da alimentação saudável para manipuladores/as de alimentos em lanchonetes institucionais</w:t>
      </w:r>
    </w:p>
    <w:p w:rsidR="00042629" w:rsidRPr="001D6407" w:rsidRDefault="00042629" w:rsidP="008E483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Oficina Lanches Saudáveis no ambiente Institucional </w:t>
      </w:r>
    </w:p>
    <w:p w:rsidR="00042629" w:rsidRPr="001D6407" w:rsidRDefault="00042629" w:rsidP="008E483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lastRenderedPageBreak/>
        <w:t>Palestras sobre saúde vocal na Semana de Planejamento Pedagógico do IF Goiano, nos camp</w:t>
      </w:r>
      <w:r w:rsidR="001D6407" w:rsidRPr="001D6407">
        <w:rPr>
          <w:rFonts w:ascii="Times New Roman" w:hAnsi="Times New Roman" w:cs="Times New Roman"/>
          <w:sz w:val="24"/>
          <w:szCs w:val="24"/>
        </w:rPr>
        <w:t>i</w:t>
      </w:r>
      <w:r w:rsidRPr="001D6407">
        <w:rPr>
          <w:rFonts w:ascii="Times New Roman" w:hAnsi="Times New Roman" w:cs="Times New Roman"/>
          <w:sz w:val="24"/>
          <w:szCs w:val="24"/>
        </w:rPr>
        <w:t xml:space="preserve"> de Ceres, Cristalina e Trindade.</w:t>
      </w:r>
    </w:p>
    <w:p w:rsidR="00042629" w:rsidRPr="001D6407" w:rsidRDefault="00042629" w:rsidP="008E4836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Criação do NEABI/IF Goiano/Reitoria – Equipe de subsídio para os </w:t>
      </w:r>
      <w:proofErr w:type="spellStart"/>
      <w:r w:rsidRPr="001D6407">
        <w:rPr>
          <w:rFonts w:ascii="Times New Roman" w:hAnsi="Times New Roman" w:cs="Times New Roman"/>
          <w:sz w:val="24"/>
          <w:szCs w:val="24"/>
        </w:rPr>
        <w:t>NEABIs</w:t>
      </w:r>
      <w:proofErr w:type="spellEnd"/>
      <w:r w:rsidRPr="001D6407">
        <w:rPr>
          <w:rFonts w:ascii="Times New Roman" w:hAnsi="Times New Roman" w:cs="Times New Roman"/>
          <w:sz w:val="24"/>
          <w:szCs w:val="24"/>
        </w:rPr>
        <w:t xml:space="preserve"> dos camp</w:t>
      </w:r>
      <w:r w:rsidR="001D6407" w:rsidRPr="001D6407">
        <w:rPr>
          <w:rFonts w:ascii="Times New Roman" w:hAnsi="Times New Roman" w:cs="Times New Roman"/>
          <w:sz w:val="24"/>
          <w:szCs w:val="24"/>
        </w:rPr>
        <w:t>i</w:t>
      </w:r>
      <w:r w:rsidRPr="001D6407">
        <w:rPr>
          <w:rFonts w:ascii="Times New Roman" w:hAnsi="Times New Roman" w:cs="Times New Roman"/>
          <w:sz w:val="24"/>
          <w:szCs w:val="24"/>
        </w:rPr>
        <w:t>, realização:</w:t>
      </w:r>
    </w:p>
    <w:p w:rsidR="00042629" w:rsidRPr="001D6407" w:rsidRDefault="00042629" w:rsidP="008E4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1º Encontro pela equidade étnico-racial no ambiente institucional: tecendo possibilidades;</w:t>
      </w:r>
    </w:p>
    <w:p w:rsidR="00042629" w:rsidRPr="001D6407" w:rsidRDefault="00042629" w:rsidP="008E48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2° (Re)encontro pela equidade étnico-racial no ambiente institucional: desafios e possibilidades</w:t>
      </w:r>
    </w:p>
    <w:p w:rsidR="00042629" w:rsidRPr="001D6407" w:rsidRDefault="00042629" w:rsidP="008E483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Rodas de conversa "Promoção da Equidade de Gênero nas IFES: </w:t>
      </w:r>
      <w:r w:rsidR="001D6407" w:rsidRPr="001D6407">
        <w:rPr>
          <w:rFonts w:ascii="Times New Roman" w:hAnsi="Times New Roman" w:cs="Times New Roman"/>
          <w:sz w:val="24"/>
          <w:szCs w:val="24"/>
        </w:rPr>
        <w:t>“</w:t>
      </w:r>
      <w:r w:rsidRPr="001D6407">
        <w:rPr>
          <w:rFonts w:ascii="Times New Roman" w:hAnsi="Times New Roman" w:cs="Times New Roman"/>
          <w:sz w:val="24"/>
          <w:szCs w:val="24"/>
        </w:rPr>
        <w:t>desafios e possibilidades</w:t>
      </w:r>
      <w:r w:rsidR="001D6407" w:rsidRPr="001D6407">
        <w:rPr>
          <w:rFonts w:ascii="Times New Roman" w:hAnsi="Times New Roman" w:cs="Times New Roman"/>
          <w:sz w:val="24"/>
          <w:szCs w:val="24"/>
        </w:rPr>
        <w:t>”</w:t>
      </w:r>
      <w:r w:rsidRPr="001D6407">
        <w:rPr>
          <w:rFonts w:ascii="Times New Roman" w:hAnsi="Times New Roman" w:cs="Times New Roman"/>
          <w:sz w:val="24"/>
          <w:szCs w:val="24"/>
        </w:rPr>
        <w:t xml:space="preserve"> em Goiânia </w:t>
      </w:r>
    </w:p>
    <w:p w:rsidR="009112A0" w:rsidRPr="001D6407" w:rsidRDefault="00042629" w:rsidP="008E483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Apoio e subsídios para a criação do </w:t>
      </w:r>
      <w:r w:rsidRPr="001D6407">
        <w:rPr>
          <w:rFonts w:ascii="Times New Roman" w:hAnsi="Times New Roman" w:cs="Times New Roman"/>
          <w:sz w:val="24"/>
          <w:szCs w:val="24"/>
          <w:u w:val="single"/>
        </w:rPr>
        <w:t>Coletivo de Mulheres da Reitoria/IFG</w:t>
      </w:r>
      <w:r w:rsidR="009112A0" w:rsidRPr="001D640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042629" w:rsidRPr="001D6407" w:rsidRDefault="00042629" w:rsidP="008E4836">
      <w:pPr>
        <w:pStyle w:val="Pargrafoda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Parcerias e participação em comissões: </w:t>
      </w:r>
    </w:p>
    <w:p w:rsidR="00042629" w:rsidRPr="001D6407" w:rsidRDefault="00042629" w:rsidP="008E4836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6407">
        <w:rPr>
          <w:rFonts w:ascii="Times New Roman" w:hAnsi="Times New Roman" w:cs="Times New Roman"/>
          <w:bCs/>
          <w:sz w:val="24"/>
          <w:szCs w:val="24"/>
        </w:rPr>
        <w:t>Comissão de divulgação do Assédio Moral e Sexual no IFG;</w:t>
      </w:r>
    </w:p>
    <w:p w:rsidR="00042629" w:rsidRPr="001D6407" w:rsidRDefault="00042629" w:rsidP="008E4836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Grupo de Trabalho Intersetorial de Promoção da Saúde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 </w:t>
      </w:r>
      <w:r w:rsidRPr="001D6407">
        <w:rPr>
          <w:rFonts w:ascii="Times New Roman" w:hAnsi="Times New Roman" w:cs="Times New Roman"/>
          <w:sz w:val="24"/>
          <w:szCs w:val="24"/>
        </w:rPr>
        <w:t>do Estado de Goiás.</w:t>
      </w:r>
    </w:p>
    <w:p w:rsidR="00042629" w:rsidRPr="001D6407" w:rsidRDefault="00042629" w:rsidP="008E4836">
      <w:pPr>
        <w:pStyle w:val="Pargrafoda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Programa de Preparação para a Aposentadoria organizado pela UFG</w:t>
      </w:r>
    </w:p>
    <w:p w:rsidR="008E4836" w:rsidRPr="001D6407" w:rsidRDefault="008E4836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836" w:rsidRPr="001D6407" w:rsidRDefault="008E4836" w:rsidP="008E483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Oferta de orientação e acompanhamento breve especializado </w:t>
      </w:r>
      <w:r w:rsidRPr="001D6407">
        <w:rPr>
          <w:rFonts w:ascii="Times New Roman" w:eastAsia="Calibri" w:hAnsi="Times New Roman" w:cs="Times New Roman"/>
          <w:sz w:val="24"/>
          <w:szCs w:val="24"/>
        </w:rPr>
        <w:t>às/aos servidoras/es que nos procuram espontaneamente e apoio técnico às demais equipes, quando solicitado</w:t>
      </w:r>
    </w:p>
    <w:p w:rsidR="001D6407" w:rsidRPr="001D6407" w:rsidRDefault="001D6407" w:rsidP="008E4836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1D6407">
        <w:rPr>
          <w:rFonts w:ascii="Times New Roman" w:eastAsia="Calibri" w:hAnsi="Times New Roman" w:cs="Times New Roman"/>
          <w:sz w:val="24"/>
          <w:szCs w:val="24"/>
        </w:rPr>
        <w:t>Pesquisa: Relação entre alimentação e sintomas de servidores públicos federais</w:t>
      </w:r>
    </w:p>
    <w:p w:rsidR="008E4836" w:rsidRPr="001D6407" w:rsidRDefault="008E4836" w:rsidP="008E4836">
      <w:pPr>
        <w:pStyle w:val="PargrafodaLista"/>
        <w:spacing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42629" w:rsidRPr="001D6407" w:rsidRDefault="00042629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629" w:rsidRPr="001D6407" w:rsidRDefault="009112A0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2017</w:t>
      </w:r>
    </w:p>
    <w:p w:rsidR="00A8493B" w:rsidRPr="001D6407" w:rsidRDefault="00A8493B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Campanhas e Eventos:</w:t>
      </w:r>
    </w:p>
    <w:p w:rsidR="00042629" w:rsidRPr="001D6407" w:rsidRDefault="009112A0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Ampliação do Programa de Educação em Saúde no ambiente virtual com divulgação semanal ao longo de todo o ano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Organização, em parceria com a equipe de nutrição do IFG/PROEX, da Semana 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em </w:t>
      </w:r>
      <w:r w:rsidRPr="001D6407">
        <w:rPr>
          <w:rFonts w:ascii="Times New Roman" w:hAnsi="Times New Roman" w:cs="Times New Roman"/>
          <w:sz w:val="24"/>
          <w:szCs w:val="24"/>
        </w:rPr>
        <w:t xml:space="preserve">prol 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do </w:t>
      </w:r>
      <w:r w:rsidRPr="001D6407">
        <w:rPr>
          <w:rFonts w:ascii="Times New Roman" w:hAnsi="Times New Roman" w:cs="Times New Roman"/>
          <w:sz w:val="24"/>
          <w:szCs w:val="24"/>
        </w:rPr>
        <w:t>"Dia Mundial da Alimentação"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Roda de Conversa e piquenique "alimentação saudável: </w:t>
      </w:r>
      <w:r w:rsidR="001D6407" w:rsidRPr="001D6407">
        <w:rPr>
          <w:rFonts w:ascii="Times New Roman" w:hAnsi="Times New Roman" w:cs="Times New Roman"/>
          <w:sz w:val="24"/>
          <w:szCs w:val="24"/>
        </w:rPr>
        <w:t>“D</w:t>
      </w:r>
      <w:r w:rsidRPr="001D6407">
        <w:rPr>
          <w:rFonts w:ascii="Times New Roman" w:hAnsi="Times New Roman" w:cs="Times New Roman"/>
          <w:sz w:val="24"/>
          <w:szCs w:val="24"/>
        </w:rPr>
        <w:t>esafios e</w:t>
      </w:r>
    </w:p>
    <w:p w:rsidR="00A8493B" w:rsidRPr="001D6407" w:rsidRDefault="001D6407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</w:t>
      </w:r>
      <w:r w:rsidR="00A8493B" w:rsidRPr="001D6407">
        <w:rPr>
          <w:rFonts w:ascii="Times New Roman" w:hAnsi="Times New Roman" w:cs="Times New Roman"/>
          <w:sz w:val="24"/>
          <w:szCs w:val="24"/>
        </w:rPr>
        <w:t>ossibilidades</w:t>
      </w:r>
      <w:r w:rsidRPr="001D6407">
        <w:rPr>
          <w:rFonts w:ascii="Times New Roman" w:hAnsi="Times New Roman" w:cs="Times New Roman"/>
          <w:sz w:val="24"/>
          <w:szCs w:val="24"/>
        </w:rPr>
        <w:t>”</w:t>
      </w:r>
      <w:r w:rsidR="00A8493B" w:rsidRPr="001D6407">
        <w:rPr>
          <w:rFonts w:ascii="Times New Roman" w:hAnsi="Times New Roman" w:cs="Times New Roman"/>
          <w:sz w:val="24"/>
          <w:szCs w:val="24"/>
        </w:rPr>
        <w:t xml:space="preserve"> no Lago das Rosas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Coordenação do "Encontro sobre Estratégias de Promoção da Saúde e Levantamento de Necessidades do Estado de Goiás para o enfrentamento das doenças e agravos não transmissíveis" de forma intersetorial com o GT/Promoção da Saúde do Estado de Goiás e a Organização Pan Americana de Saúde (OPAS)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Organização de dois eventos de combate ao sedentarismo “Xô Preguiça” 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Organização de evento sobre segurança no trânsito no “</w:t>
      </w:r>
      <w:proofErr w:type="gramStart"/>
      <w:r w:rsidRPr="001D6407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Pr="001D6407">
        <w:rPr>
          <w:rFonts w:ascii="Times New Roman" w:hAnsi="Times New Roman" w:cs="Times New Roman"/>
          <w:sz w:val="24"/>
          <w:szCs w:val="24"/>
        </w:rPr>
        <w:t xml:space="preserve"> Amarelo”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Distribuição de camisinhas e campanha sobre prevenção de </w:t>
      </w:r>
      <w:proofErr w:type="spellStart"/>
      <w:r w:rsidRPr="001D6407">
        <w:rPr>
          <w:rFonts w:ascii="Times New Roman" w:hAnsi="Times New Roman" w:cs="Times New Roman"/>
          <w:sz w:val="24"/>
          <w:szCs w:val="24"/>
        </w:rPr>
        <w:t>DSTs</w:t>
      </w:r>
      <w:proofErr w:type="spellEnd"/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836" w:rsidRPr="001D6407" w:rsidRDefault="008E4836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Oficinas e Capacitações:</w:t>
      </w:r>
    </w:p>
    <w:p w:rsidR="008E4836" w:rsidRPr="001D6407" w:rsidRDefault="008E4836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Organização da Oficina "Como fazer uma Horta Agroecológica caseira?"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lastRenderedPageBreak/>
        <w:t>Oficina agroecológica com o GT Estadual de Promoção da Saúde No Projeto Vida em Aparecida de Goiânia</w:t>
      </w:r>
    </w:p>
    <w:p w:rsidR="00A8493B" w:rsidRPr="001D6407" w:rsidRDefault="00A8493B" w:rsidP="007D1240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Oficina "Racismo Institucional, assédio e a interface com a saúde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 no </w:t>
      </w:r>
      <w:r w:rsidRPr="001D6407">
        <w:rPr>
          <w:rFonts w:ascii="Times New Roman" w:hAnsi="Times New Roman" w:cs="Times New Roman"/>
          <w:sz w:val="24"/>
          <w:szCs w:val="24"/>
        </w:rPr>
        <w:t>“Seminário para as relações étnico-raciais no IF Goiano/Campus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07">
        <w:rPr>
          <w:rFonts w:ascii="Times New Roman" w:hAnsi="Times New Roman" w:cs="Times New Roman"/>
          <w:sz w:val="24"/>
          <w:szCs w:val="24"/>
        </w:rPr>
        <w:t>Urutaí</w:t>
      </w:r>
      <w:proofErr w:type="spellEnd"/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Vivência teórico-prática “Pratique saúde” com oficinas culinárias no IFG e no SIASS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Realização de palestras na Reitoria e C</w:t>
      </w:r>
      <w:r w:rsidR="001D6407" w:rsidRPr="001D6407">
        <w:rPr>
          <w:rFonts w:ascii="Times New Roman" w:hAnsi="Times New Roman" w:cs="Times New Roman"/>
          <w:sz w:val="24"/>
          <w:szCs w:val="24"/>
        </w:rPr>
        <w:t>ampi</w:t>
      </w:r>
      <w:r w:rsidRPr="001D6407">
        <w:rPr>
          <w:rFonts w:ascii="Times New Roman" w:hAnsi="Times New Roman" w:cs="Times New Roman"/>
          <w:sz w:val="24"/>
          <w:szCs w:val="24"/>
        </w:rPr>
        <w:t xml:space="preserve"> sobre temáticas relacionadas à alimentação e prevenção de doenças como o câncer</w:t>
      </w:r>
    </w:p>
    <w:p w:rsidR="00A8493B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Oficinas: Treinamento e Desenvolvimento de Habilidades Sociais e Comunicativas voltadas ao ambiente de trabalho</w:t>
      </w:r>
    </w:p>
    <w:p w:rsidR="008E4836" w:rsidRPr="001D6407" w:rsidRDefault="008E4836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Palestra sobre educação financeira</w:t>
      </w:r>
    </w:p>
    <w:p w:rsidR="008E4836" w:rsidRPr="001D6407" w:rsidRDefault="008E4836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Reativação, organização e execução do Programa de Preparação para a Aposentadoria, com a colaboração da CAS</w:t>
      </w:r>
      <w:r w:rsidR="001D6407" w:rsidRPr="001D6407">
        <w:rPr>
          <w:rFonts w:ascii="Times New Roman" w:hAnsi="Times New Roman" w:cs="Times New Roman"/>
          <w:sz w:val="24"/>
          <w:szCs w:val="24"/>
        </w:rPr>
        <w:t>/</w:t>
      </w:r>
      <w:r w:rsidRPr="001D6407">
        <w:rPr>
          <w:rFonts w:ascii="Times New Roman" w:hAnsi="Times New Roman" w:cs="Times New Roman"/>
          <w:sz w:val="24"/>
          <w:szCs w:val="24"/>
        </w:rPr>
        <w:t>Reitoria</w:t>
      </w: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 xml:space="preserve">Proposição de Documentos Institucionais: </w:t>
      </w:r>
    </w:p>
    <w:p w:rsidR="008E4836" w:rsidRPr="001D6407" w:rsidRDefault="008E4836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93B" w:rsidRPr="001D6407" w:rsidRDefault="00A8493B" w:rsidP="008E4836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Desenvolvimento e proposição no PDI da Política Institucional de Alimentação e Nutrição, em conjunto com a equipe de nutrição da PROEX/IFG;</w:t>
      </w:r>
    </w:p>
    <w:p w:rsidR="00A8493B" w:rsidRPr="001D6407" w:rsidRDefault="00A8493B" w:rsidP="008E4836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Desenvolvimento da Cartilha Agroecológica de forma intersetorial com o GT/Promoção da Saúde, Núcleo de Agroecologia/IF Goiano/Campus Hidrolândia, Coordenação de Agroecologia/IFG/Cidade de Goiás, ONG </w:t>
      </w:r>
      <w:proofErr w:type="spellStart"/>
      <w:r w:rsidRPr="001D6407">
        <w:rPr>
          <w:rFonts w:ascii="Times New Roman" w:hAnsi="Times New Roman" w:cs="Times New Roman"/>
          <w:sz w:val="24"/>
          <w:szCs w:val="24"/>
        </w:rPr>
        <w:t>EcomAmor</w:t>
      </w:r>
      <w:proofErr w:type="spellEnd"/>
      <w:r w:rsidRPr="001D64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836" w:rsidRPr="001D6407" w:rsidRDefault="008E4836" w:rsidP="008E4836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implantação e implementação da Comissão Interna de Saúde do Servidor Público Federal, no Instituto Federal Goiano e Instituto Federal de Goiás. (construção da minuta do regulamento, aprovação, organização, sensibilização, início das nomeações dos membros. </w:t>
      </w: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 xml:space="preserve">Análises Técnicas e Intervenções: </w:t>
      </w:r>
    </w:p>
    <w:p w:rsidR="00A8493B" w:rsidRPr="001D6407" w:rsidRDefault="00A8493B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407" w:rsidRPr="001D6407" w:rsidRDefault="009112A0" w:rsidP="001D640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Visita e parecer técnico sobre o contexto institucional de oferta de alimentos do Campus Hidrolândia/IF Goiano</w:t>
      </w:r>
    </w:p>
    <w:p w:rsidR="009169AB" w:rsidRPr="001D6407" w:rsidRDefault="008E4836" w:rsidP="001D6407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Análise e relatório sobre postos de trabalho na reitoria do IF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 </w:t>
      </w:r>
      <w:r w:rsidRPr="001D6407">
        <w:rPr>
          <w:rFonts w:ascii="Times New Roman" w:hAnsi="Times New Roman" w:cs="Times New Roman"/>
          <w:sz w:val="24"/>
          <w:szCs w:val="24"/>
        </w:rPr>
        <w:t>Goiano a pedido da equipe de Perícia.</w:t>
      </w:r>
    </w:p>
    <w:p w:rsidR="008E4836" w:rsidRPr="001D6407" w:rsidRDefault="00A8493B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Pesquisa sobre saúde bucal dos servidores</w:t>
      </w:r>
    </w:p>
    <w:p w:rsidR="008E4836" w:rsidRPr="001D6407" w:rsidRDefault="00A8493B" w:rsidP="008E4836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eastAsia="Calibri" w:hAnsi="Times New Roman" w:cs="Times New Roman"/>
          <w:sz w:val="24"/>
          <w:szCs w:val="24"/>
        </w:rPr>
        <w:t>Oferta de</w:t>
      </w:r>
      <w:r w:rsidR="008E4836" w:rsidRPr="001D6407">
        <w:rPr>
          <w:rFonts w:ascii="Times New Roman" w:hAnsi="Times New Roman" w:cs="Times New Roman"/>
          <w:sz w:val="24"/>
          <w:szCs w:val="24"/>
        </w:rPr>
        <w:t xml:space="preserve"> orientação e acompanhamento breve especializado</w:t>
      </w:r>
      <w:r w:rsidRPr="001D6407">
        <w:rPr>
          <w:rFonts w:ascii="Times New Roman" w:eastAsia="Calibri" w:hAnsi="Times New Roman" w:cs="Times New Roman"/>
          <w:sz w:val="24"/>
          <w:szCs w:val="24"/>
        </w:rPr>
        <w:t xml:space="preserve"> às/aos servidoras/es que nos procuram espontaneamente</w:t>
      </w:r>
      <w:r w:rsidR="008E4836" w:rsidRPr="001D6407">
        <w:rPr>
          <w:rFonts w:ascii="Times New Roman" w:hAnsi="Times New Roman" w:cs="Times New Roman"/>
          <w:sz w:val="24"/>
          <w:szCs w:val="24"/>
        </w:rPr>
        <w:t xml:space="preserve"> e/ou que são encaminhados pelas demais equipes, além de </w:t>
      </w:r>
      <w:r w:rsidRPr="001D6407">
        <w:rPr>
          <w:rFonts w:ascii="Times New Roman" w:eastAsia="Calibri" w:hAnsi="Times New Roman" w:cs="Times New Roman"/>
          <w:sz w:val="24"/>
          <w:szCs w:val="24"/>
        </w:rPr>
        <w:t>apoio técnico às demais equipes, quando solicitado</w:t>
      </w:r>
    </w:p>
    <w:p w:rsidR="009112A0" w:rsidRPr="001D6407" w:rsidRDefault="009112A0" w:rsidP="009112A0">
      <w:pPr>
        <w:rPr>
          <w:rFonts w:ascii="Times New Roman" w:hAnsi="Times New Roman" w:cs="Times New Roman"/>
          <w:sz w:val="24"/>
          <w:szCs w:val="24"/>
        </w:rPr>
      </w:pPr>
    </w:p>
    <w:p w:rsidR="009112A0" w:rsidRPr="001D6407" w:rsidRDefault="009112A0" w:rsidP="008E483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Representação do SIASS em eventos</w:t>
      </w:r>
    </w:p>
    <w:p w:rsidR="009112A0" w:rsidRPr="001D6407" w:rsidRDefault="009112A0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Participação/representação do SIASS na Tenda "Prática Integrativas e Populares</w:t>
      </w:r>
      <w:r w:rsidR="008E4836" w:rsidRPr="001D6407">
        <w:rPr>
          <w:rFonts w:ascii="Times New Roman" w:hAnsi="Times New Roman" w:cs="Times New Roman"/>
          <w:sz w:val="24"/>
          <w:szCs w:val="24"/>
        </w:rPr>
        <w:t xml:space="preserve"> </w:t>
      </w:r>
      <w:r w:rsidRPr="001D6407">
        <w:rPr>
          <w:rFonts w:ascii="Times New Roman" w:hAnsi="Times New Roman" w:cs="Times New Roman"/>
          <w:sz w:val="24"/>
          <w:szCs w:val="24"/>
        </w:rPr>
        <w:t>em Saúde" no FICA/Cidade de Goiás.</w:t>
      </w:r>
    </w:p>
    <w:p w:rsidR="009112A0" w:rsidRPr="001D6407" w:rsidRDefault="009112A0" w:rsidP="008E4836">
      <w:pPr>
        <w:pStyle w:val="Pargrafoda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Stand da Equipe de Promoção da Saúde na SECITEC/IFG/Campus Goiânia</w:t>
      </w:r>
      <w:r w:rsidR="008E4836" w:rsidRPr="001D6407">
        <w:rPr>
          <w:rFonts w:ascii="Times New Roman" w:hAnsi="Times New Roman" w:cs="Times New Roman"/>
          <w:sz w:val="24"/>
          <w:szCs w:val="24"/>
        </w:rPr>
        <w:t xml:space="preserve"> </w:t>
      </w:r>
      <w:r w:rsidRPr="001D6407">
        <w:rPr>
          <w:rFonts w:ascii="Times New Roman" w:hAnsi="Times New Roman" w:cs="Times New Roman"/>
          <w:sz w:val="24"/>
          <w:szCs w:val="24"/>
        </w:rPr>
        <w:t>apresentando as ações em prol da agroecologia</w:t>
      </w:r>
    </w:p>
    <w:p w:rsidR="009112A0" w:rsidRPr="001D6407" w:rsidRDefault="009112A0" w:rsidP="008E4836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2A0" w:rsidRPr="001D6407" w:rsidRDefault="008E4836" w:rsidP="000E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sz w:val="24"/>
          <w:szCs w:val="24"/>
        </w:rPr>
        <w:t>2018</w:t>
      </w:r>
    </w:p>
    <w:p w:rsidR="00FD7401" w:rsidRPr="001D6407" w:rsidRDefault="000E4632" w:rsidP="000E4632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bCs/>
          <w:sz w:val="24"/>
          <w:szCs w:val="24"/>
        </w:rPr>
        <w:lastRenderedPageBreak/>
        <w:t>Nível Macro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 xml:space="preserve">Formação das </w:t>
      </w:r>
      <w:proofErr w:type="spellStart"/>
      <w:r w:rsidRPr="001D6407">
        <w:rPr>
          <w:rFonts w:ascii="Times New Roman" w:hAnsi="Times New Roman" w:cs="Times New Roman"/>
          <w:sz w:val="24"/>
          <w:szCs w:val="24"/>
        </w:rPr>
        <w:t>CISSPs</w:t>
      </w:r>
      <w:proofErr w:type="spellEnd"/>
      <w:r w:rsidRPr="001D64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Combate ao Assédio Moral e Sexual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Pesquisa – Perfil de Adoecimento Mental dos Servidores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Política Institucional de Alimentação e Nutrição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Café Agroecológico no ambiente institucional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Segurança Alimentar e Nutricional nas lanchonetes terceirizadas</w:t>
      </w:r>
    </w:p>
    <w:p w:rsidR="001D6407" w:rsidRPr="001D6407" w:rsidRDefault="001D6407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Exames médicos periódicos</w:t>
      </w:r>
    </w:p>
    <w:p w:rsidR="008E4836" w:rsidRPr="001D6407" w:rsidRDefault="008E4836" w:rsidP="000E463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7401" w:rsidRPr="001D6407" w:rsidRDefault="000E4632" w:rsidP="000E4632">
      <w:pPr>
        <w:numPr>
          <w:ilvl w:val="1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6407">
        <w:rPr>
          <w:rFonts w:ascii="Times New Roman" w:hAnsi="Times New Roman" w:cs="Times New Roman"/>
          <w:b/>
          <w:bCs/>
          <w:sz w:val="24"/>
          <w:szCs w:val="24"/>
        </w:rPr>
        <w:t>Nível Micro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Eventos de Conscientização (</w:t>
      </w:r>
      <w:proofErr w:type="gramStart"/>
      <w:r w:rsidRPr="001D6407">
        <w:rPr>
          <w:rFonts w:ascii="Times New Roman" w:hAnsi="Times New Roman" w:cs="Times New Roman"/>
          <w:sz w:val="24"/>
          <w:szCs w:val="24"/>
        </w:rPr>
        <w:t>Mar</w:t>
      </w:r>
      <w:bookmarkStart w:id="0" w:name="_GoBack"/>
      <w:bookmarkEnd w:id="0"/>
      <w:r w:rsidRPr="001D6407">
        <w:rPr>
          <w:rFonts w:ascii="Times New Roman" w:hAnsi="Times New Roman" w:cs="Times New Roman"/>
          <w:sz w:val="24"/>
          <w:szCs w:val="24"/>
        </w:rPr>
        <w:t>ço</w:t>
      </w:r>
      <w:proofErr w:type="gramEnd"/>
      <w:r w:rsidRPr="001D6407">
        <w:rPr>
          <w:rFonts w:ascii="Times New Roman" w:hAnsi="Times New Roman" w:cs="Times New Roman"/>
          <w:sz w:val="24"/>
          <w:szCs w:val="24"/>
        </w:rPr>
        <w:t xml:space="preserve"> Mulher, Semana da Saúde, Dia mundial da Saúde Mental, etc</w:t>
      </w:r>
      <w:r w:rsidR="001D6407" w:rsidRPr="001D6407">
        <w:rPr>
          <w:rFonts w:ascii="Times New Roman" w:hAnsi="Times New Roman" w:cs="Times New Roman"/>
          <w:sz w:val="24"/>
          <w:szCs w:val="24"/>
        </w:rPr>
        <w:t>.</w:t>
      </w:r>
      <w:r w:rsidRPr="001D6407">
        <w:rPr>
          <w:rFonts w:ascii="Times New Roman" w:hAnsi="Times New Roman" w:cs="Times New Roman"/>
          <w:sz w:val="24"/>
          <w:szCs w:val="24"/>
        </w:rPr>
        <w:t>)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Implantação do projeto Coletivo de Mulheres no IF Goiano,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Feiras Agroecológicas no ambiente institucional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Conscientize-se.</w:t>
      </w:r>
      <w:r w:rsidR="001D6407" w:rsidRPr="001D6407">
        <w:rPr>
          <w:rFonts w:ascii="Times New Roman" w:hAnsi="Times New Roman" w:cs="Times New Roman"/>
          <w:sz w:val="24"/>
          <w:szCs w:val="24"/>
        </w:rPr>
        <w:t xml:space="preserve"> </w:t>
      </w:r>
      <w:r w:rsidRPr="001D6407">
        <w:rPr>
          <w:rFonts w:ascii="Times New Roman" w:hAnsi="Times New Roman" w:cs="Times New Roman"/>
          <w:sz w:val="24"/>
          <w:szCs w:val="24"/>
        </w:rPr>
        <w:t>Saia do piloto automático! (manejo de stress)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“Pratique saúde” – Ayurveda: a ciência da longevidade e saúde integral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“Você tem Fome de Quê?!” – Grupo de Aconselhamento para o Emagrecimento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Oficina Paternidade e Maternidade Possíveis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Oficina de Desenvolvimento e aperfeiçoamento de habilidades sociais</w:t>
      </w:r>
    </w:p>
    <w:p w:rsidR="00FD7401" w:rsidRPr="001D6407" w:rsidRDefault="000E4632" w:rsidP="000E4632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07">
        <w:rPr>
          <w:rFonts w:ascii="Times New Roman" w:hAnsi="Times New Roman" w:cs="Times New Roman"/>
          <w:sz w:val="24"/>
          <w:szCs w:val="24"/>
        </w:rPr>
        <w:t>Oficina de Desenvolvimento e aperfeiçoamento de habilidades sociais para gestores</w:t>
      </w:r>
    </w:p>
    <w:p w:rsidR="008E4836" w:rsidRPr="001D6407" w:rsidRDefault="008E4836" w:rsidP="000E46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2629" w:rsidRPr="001D6407" w:rsidRDefault="00042629" w:rsidP="000E46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2629" w:rsidRPr="001D6407" w:rsidSect="007120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09EF"/>
    <w:multiLevelType w:val="hybridMultilevel"/>
    <w:tmpl w:val="22080730"/>
    <w:lvl w:ilvl="0" w:tplc="3B545F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4042C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4A90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BDEDA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7C96C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6218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D2E9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F4DA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40BFF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6B6D60"/>
    <w:multiLevelType w:val="hybridMultilevel"/>
    <w:tmpl w:val="8A1E386C"/>
    <w:lvl w:ilvl="0" w:tplc="16DA14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6D7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9A3E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EE66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2B69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FA40C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184F2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C0204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B62D8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6979"/>
    <w:multiLevelType w:val="hybridMultilevel"/>
    <w:tmpl w:val="44F61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F56E6"/>
    <w:multiLevelType w:val="hybridMultilevel"/>
    <w:tmpl w:val="14428DA8"/>
    <w:lvl w:ilvl="0" w:tplc="E1FAC8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560712">
      <w:start w:val="47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287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2A9D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E83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400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83E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4EF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0D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C7964"/>
    <w:multiLevelType w:val="hybridMultilevel"/>
    <w:tmpl w:val="7F8696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14E9"/>
    <w:multiLevelType w:val="hybridMultilevel"/>
    <w:tmpl w:val="2A428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34554"/>
    <w:multiLevelType w:val="hybridMultilevel"/>
    <w:tmpl w:val="E836FB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A6814"/>
    <w:multiLevelType w:val="hybridMultilevel"/>
    <w:tmpl w:val="2B885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262C8"/>
    <w:multiLevelType w:val="hybridMultilevel"/>
    <w:tmpl w:val="8CF28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B119D"/>
    <w:multiLevelType w:val="hybridMultilevel"/>
    <w:tmpl w:val="B4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E434C"/>
    <w:multiLevelType w:val="hybridMultilevel"/>
    <w:tmpl w:val="39968B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5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C4B"/>
    <w:rsid w:val="00042629"/>
    <w:rsid w:val="000B3C4B"/>
    <w:rsid w:val="000E4632"/>
    <w:rsid w:val="001D6407"/>
    <w:rsid w:val="007120C5"/>
    <w:rsid w:val="008E4836"/>
    <w:rsid w:val="009112A0"/>
    <w:rsid w:val="009169AB"/>
    <w:rsid w:val="00A8493B"/>
    <w:rsid w:val="00BB4314"/>
    <w:rsid w:val="00E47484"/>
    <w:rsid w:val="00FD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DA50"/>
  <w15:docId w15:val="{2FAA6EBF-43D6-4A6C-9BBD-70C9CB9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48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2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2016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03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01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832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68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70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608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1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3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2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97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725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12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291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62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033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34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4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8512">
          <w:marLeft w:val="8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2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35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74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3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3123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68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6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57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0223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1037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00376126116</dc:creator>
  <cp:lastModifiedBy>Paula Figueiredo</cp:lastModifiedBy>
  <cp:revision>3</cp:revision>
  <dcterms:created xsi:type="dcterms:W3CDTF">2018-04-12T10:44:00Z</dcterms:created>
  <dcterms:modified xsi:type="dcterms:W3CDTF">2018-04-12T18:17:00Z</dcterms:modified>
</cp:coreProperties>
</file>