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  <w:sectPr>
          <w:headerReference r:id="rId9" w:type="default"/>
          <w:headerReference r:id="rId10" w:type="first"/>
          <w:headerReference r:id="rId11" w:type="even"/>
          <w:footerReference r:id="rId12" w:type="default"/>
          <w:footerReference r:id="rId13" w:type="first"/>
          <w:footerReference r:id="rId14" w:type="even"/>
          <w:pgSz w:h="16840" w:w="11907" w:orient="portrait"/>
          <w:pgMar w:bottom="851" w:top="1701" w:left="851" w:right="851" w:header="425" w:footer="0"/>
          <w:pgNumType w:start="1"/>
          <w:titlePg w:val="1"/>
        </w:sectPr>
      </w:pPr>
      <w:bookmarkStart w:colFirst="0" w:colLast="0" w:name="_heading=h.iaxd8t90fgke" w:id="0"/>
      <w:bookmarkEnd w:id="0"/>
      <w:sdt>
        <w:sdtPr>
          <w:id w:val="1198743354"/>
          <w:tag w:val="goog_rdk_0"/>
        </w:sdtPr>
        <w:sdtContent>
          <w:commentRangeStart w:id="0"/>
        </w:sdtContent>
      </w:sdt>
      <w:sdt>
        <w:sdtPr>
          <w:id w:val="551149641"/>
          <w:tag w:val="goog_rdk_1"/>
        </w:sdtPr>
        <w:sdtContent>
          <w:commentRangeStart w:id="1"/>
        </w:sdtContent>
      </w:sdt>
      <w:r w:rsidDel="00000000" w:rsidR="00000000" w:rsidRPr="00000000">
        <w:rPr>
          <w:rtl w:val="0"/>
        </w:rPr>
        <w:t xml:space="preserve">Título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 do artigo em até 3 linhas </w:t>
        <w:br w:type="textWrapping"/>
        <w:t xml:space="preserve">(máx. 20 palavras e 120 caracteres)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sdt>
        <w:sdtPr>
          <w:id w:val="-1675006881"/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Nome do/a(s) estudante(s) (IC)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Nome do/a orientador/a (PQ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sdt>
        <w:sdtPr>
          <w:id w:val="1757760255"/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Indicar programa: PIBC ou PIBIC-EM ou PIBITI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Indicar o câmpus de origem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40" w:w="11907" w:orient="portrait"/>
          <w:pgMar w:bottom="851" w:top="1985" w:left="851" w:right="851" w:header="567" w:footer="567"/>
          <w:cols w:equalWidth="0" w:num="2">
            <w:col w:space="567" w:w="4819"/>
            <w:col w:space="0" w:w="4819"/>
          </w:cols>
          <w:titlePg w:val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Informar o email do orientador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07" w:orient="portrait"/>
          <w:pgMar w:bottom="851" w:top="1985" w:left="851" w:right="851" w:header="567" w:footer="567"/>
          <w:titlePg w:val="1"/>
        </w:sectPr>
      </w:pPr>
      <w:sdt>
        <w:sdtPr>
          <w:id w:val="2144822571"/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três a cinco palavras-chaves com até 60 caracteres, separadas por ponto.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0" w:lineRule="auto"/>
        <w:rPr/>
      </w:pPr>
      <w:sdt>
        <w:sdtPr>
          <w:id w:val="-2097235094"/>
          <w:tag w:val="goog_rdk_5"/>
        </w:sdtPr>
        <w:sdtContent>
          <w:commentRangeStart w:id="5"/>
        </w:sdtContent>
      </w:sdt>
      <w:r w:rsidDel="00000000" w:rsidR="00000000" w:rsidRPr="00000000">
        <w:rPr>
          <w:rtl w:val="0"/>
        </w:rPr>
        <w:t xml:space="preserve">Introdução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968678721"/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introdução deverá estar escrita aqui de forma a 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apresentar uma visão geral sucinta do que foi desenvolvido no trabalho.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fonte deve ser Arial, tamanho 10, espaçamento 1,15 e texto justificado.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fonte deve ser Arial, tamanho 10, espaçamento 1,15 e texto justificado.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fonte deve ser Arial, tamanho 10, espaçamento 1,15 e texto justificado.</w:t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metodologia deverá estar escrita aqui de forma a apresentar uma visão geral sucinta do que foi desenvolvido no trabalho.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fonte deve ser Arial, tamanho 10, espaçamento 1,15 e texto justificado.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fonte deve ser Arial, tamanho 10, espaçamento 1,15 e texto justificado.</w:t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Resultados e Discussão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resultados estarão dispostos nesta seção.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fonte deve ser Arial, tamanho 10, espaçamento 1,15 e texto justificado.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fonte deve ser Arial, tamanho 10, espaçamento 1,15 e texto justificado.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fonte deve ser Arial, tamanho 10, espaçamento 1,15 e texto justificado.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Essa seção poderá conter tabelas e figuras para acompanhar a discussão dos resultados.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595959" w:space="1" w:sz="6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96fa"/>
          <w:sz w:val="18"/>
          <w:szCs w:val="18"/>
          <w:u w:val="none"/>
          <w:shd w:fill="auto" w:val="clear"/>
          <w:vertAlign w:val="baseline"/>
        </w:rPr>
      </w:pPr>
      <w:sdt>
        <w:sdtPr>
          <w:id w:val="1124194601"/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96fa"/>
          <w:sz w:val="18"/>
          <w:szCs w:val="18"/>
          <w:u w:val="none"/>
          <w:shd w:fill="auto" w:val="clear"/>
          <w:vertAlign w:val="baseline"/>
          <w:rtl w:val="0"/>
        </w:rPr>
        <w:t xml:space="preserve">Tabela 1. A indicação de tabela vem na parte superior com fonte Arial 9 e texto justificado.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</w:r>
    </w:p>
    <w:tbl>
      <w:tblPr>
        <w:tblStyle w:val="Table1"/>
        <w:tblW w:w="4536.0" w:type="dxa"/>
        <w:jc w:val="left"/>
        <w:tblLayout w:type="fixed"/>
        <w:tblLook w:val="04A0"/>
      </w:tblPr>
      <w:tblGrid>
        <w:gridCol w:w="2268"/>
        <w:gridCol w:w="2268"/>
        <w:tblGridChange w:id="0">
          <w:tblGrid>
            <w:gridCol w:w="2268"/>
            <w:gridCol w:w="2268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sdt>
              <w:sdtPr>
                <w:id w:val="-52216110"/>
                <w:tag w:val="goog_rdk_8"/>
              </w:sdtPr>
              <w:sdtContent>
                <w:commentRangeStart w:id="8"/>
              </w:sdtContent>
            </w:sdt>
            <w:r w:rsidDel="00000000" w:rsidR="00000000" w:rsidRPr="00000000">
              <w:rPr>
                <w:rtl w:val="0"/>
              </w:rPr>
              <w:t xml:space="preserve">Subtítulo 1</w:t>
            </w:r>
            <w:commentRangeEnd w:id="8"/>
            <w:r w:rsidDel="00000000" w:rsidR="00000000" w:rsidRPr="00000000">
              <w:commentReference w:id="8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Subtítulo 2</w:t>
            </w:r>
          </w:p>
        </w:tc>
      </w:tr>
      <w:tr>
        <w:trPr>
          <w:cantSplit w:val="0"/>
          <w:trHeight w:val="2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Linha 1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Texto da tabela</w:t>
            </w:r>
          </w:p>
        </w:tc>
      </w:tr>
      <w:tr>
        <w:trPr>
          <w:cantSplit w:val="0"/>
          <w:trHeight w:val="2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Linha 2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Texto da tabela</w:t>
            </w:r>
          </w:p>
        </w:tc>
      </w:tr>
      <w:tr>
        <w:trPr>
          <w:cantSplit w:val="0"/>
          <w:trHeight w:val="2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Linha 3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Texto da tabela</w:t>
            </w:r>
          </w:p>
        </w:tc>
      </w:tr>
      <w:tr>
        <w:trPr>
          <w:cantSplit w:val="0"/>
          <w:trHeight w:val="2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Linha 4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Texto da tabela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Essa seção poderá conter tabelas e figuras para acompanhar a discussão dos resultados.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Essa seção poderá conter tabelas e figuras para acompanhar a discussão dos resultados.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/>
        <w:drawing>
          <wp:inline distB="0" distT="0" distL="0" distR="0">
            <wp:extent cx="2992458" cy="1993894"/>
            <wp:effectExtent b="0" l="0" r="0" t="0"/>
            <wp:docPr id="20255529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2458" cy="1993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1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sdt>
        <w:sdtPr>
          <w:id w:val="-1298432648"/>
          <w:tag w:val="goog_rdk_9"/>
        </w:sdtPr>
        <w:sdtContent>
          <w:commentRangeStart w:id="9"/>
        </w:sdtContent>
      </w:sdt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Figura 1. A indicação de figura vem na parte inferior da figura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r w:rsidDel="00000000" w:rsidR="00000000" w:rsidRPr="00000000">
        <w:rPr>
          <w:rtl w:val="0"/>
        </w:rPr>
        <w:t xml:space="preserve">Conclusões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Nessa seção serão apresentadas as principais conclusões do trabalho conclusões do trabalho.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fonte deve ser Arial, tamanho 10, espaçamento 1,15 e texto justificado.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fonte deve ser Arial, tamanho 10, espaçamento 1,15 e texto justificado.</w:t>
      </w:r>
    </w:p>
    <w:p w:rsidR="00000000" w:rsidDel="00000000" w:rsidP="00000000" w:rsidRDefault="00000000" w:rsidRPr="00000000" w14:paraId="0000002C">
      <w:pPr>
        <w:pStyle w:val="Heading1"/>
        <w:rPr/>
      </w:pPr>
      <w:r w:rsidDel="00000000" w:rsidR="00000000" w:rsidRPr="00000000">
        <w:rPr>
          <w:rtl w:val="0"/>
        </w:rPr>
        <w:t xml:space="preserve">Referências Bibliográficas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2071303517"/>
          <w:tag w:val="goog_rdk_10"/>
        </w:sdtPr>
        <w:sdtContent>
          <w:commentRangeStart w:id="10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Horak, J.; Kouldelka, L.;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Journal Materials Science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29, 1497, 1994.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Abrarov, S. M.; Yuldashev, Sh. U.; Lee, S. B.; Kang, T. W.;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Journal of Luminescence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109, 25– 29, 2004.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SOUSA,V.C. et al.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International Journal of Inorganic Materials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v.1, p.235-241, 1999.</w:t>
      </w:r>
    </w:p>
    <w:p w:rsidR="00000000" w:rsidDel="00000000" w:rsidP="00000000" w:rsidRDefault="00000000" w:rsidRPr="00000000" w14:paraId="00000030">
      <w:pPr>
        <w:pStyle w:val="Heading1"/>
        <w:rPr/>
      </w:pPr>
      <w:r w:rsidDel="00000000" w:rsidR="00000000" w:rsidRPr="00000000">
        <w:rPr>
          <w:rtl w:val="0"/>
        </w:rPr>
        <w:t xml:space="preserve">Agradecimentos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O presente trabalho foi realizado com apoio do Instituto Federal de Goiás.  Agradecemos ao CNPq pela bolsa concedida (quando não tiver bolsa, retirar essa parte)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sectPr>
      <w:type w:val="continuous"/>
      <w:pgSz w:h="16840" w:w="11907" w:orient="portrait"/>
      <w:pgMar w:bottom="851" w:top="1985" w:left="851" w:right="851" w:header="567" w:footer="567"/>
      <w:cols w:equalWidth="0" w:num="2">
        <w:col w:space="708" w:w="4748.500000000001"/>
        <w:col w:space="0" w:w="4748.500000000001"/>
      </w:cols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ICT" w:id="10" w:date="2023-09-01T15:24:00Z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REFERÊNCIAS BIBLIGRÁFICAS</w:t>
        <w:br w:type="textWrapping"/>
        <w:t xml:space="preserve">Estilo: Bibliografia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 Arial</w:t>
        <w:br w:type="textWrapping"/>
        <w:t xml:space="preserve">Tamanho 10</w:t>
        <w:br w:type="textWrapping"/>
        <w:t xml:space="preserve">Justificado</w:t>
        <w:br w:type="textWrapping"/>
        <w:t xml:space="preserve">Espaçamento Simples</w:t>
        <w:br w:type="textWrapping"/>
        <w:t xml:space="preserve">Espaço depois: 0,5 linhas</w:t>
      </w:r>
    </w:p>
  </w:comment>
  <w:comment w:author="SICT" w:id="7" w:date="2023-09-01T14:59:00Z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DE TABELA</w:t>
        <w:br w:type="textWrapping"/>
        <w:t xml:space="preserve">Estilo: Título Tabela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 Arial</w:t>
        <w:br w:type="textWrapping"/>
        <w:t xml:space="preserve">Negrito</w:t>
        <w:br w:type="textWrapping"/>
        <w:t xml:space="preserve">Cor Azul</w:t>
        <w:br w:type="textWrapping"/>
        <w:t xml:space="preserve">Tamanho 9</w:t>
        <w:br w:type="textWrapping"/>
        <w:t xml:space="preserve">Alinhado à esquerda</w:t>
        <w:br w:type="textWrapping"/>
        <w:t xml:space="preserve">Espaçamento 1,15</w:t>
        <w:br w:type="textWrapping"/>
        <w:t xml:space="preserve">Borda cinza acima</w:t>
      </w:r>
    </w:p>
  </w:comment>
  <w:comment w:author="SICT" w:id="0" w:date="2023-09-01T14:16:00Z"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ESSE MODELO</w:t>
        <w:br w:type="textWrapping"/>
        <w:t xml:space="preserve">Para formatar o texto com esse modelo, use os estilos do Microsoft Word, que automatizam a formatação. Para aplicar um estilo, basta selecionar o texto a ser formatado e utilizar o Painel Estilos no menu superior do Word e selecionar o estilo indicado nos comentários. O texto selecionado será formatado automaticamente sem a necessidade de outras intervenções (salvo por destaques no texto, como o realce de palavras em itálico). Você pode utilizar ainda o painel de estilos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rabalhar com estilos no Microsoft Word:</w:t>
        <w:br w:type="textWrapping"/>
        <w:t xml:space="preserve">CLIQUE AQUI</w:t>
      </w:r>
    </w:p>
  </w:comment>
  <w:comment w:author="SICT" w:id="1" w:date="2023-09-01T14:26:00Z"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</w:t>
        <w:br w:type="textWrapping"/>
        <w:t xml:space="preserve">Estilo: Título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 Arial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Negrito</w:t>
        <w:br w:type="textWrapping"/>
        <w:t xml:space="preserve">Cor Azul</w:t>
        <w:br w:type="textWrapping"/>
        <w:t xml:space="preserve">Tamanho 18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Alinhado à esquerda</w:t>
        <w:br w:type="textWrapping"/>
        <w:t xml:space="preserve">Espaçamento Simples</w:t>
        <w:br w:type="textWrapping"/>
        <w:t xml:space="preserve">Espaço depois: 1,5 linhas</w:t>
      </w:r>
    </w:p>
  </w:comment>
  <w:comment w:author="SICT" w:id="8" w:date="2023-09-01T14:45:00Z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TABELAS</w:t>
        <w:br w:type="textWrapping"/>
        <w:t xml:space="preserve">Estilo de Tabela: tabela. Para isso, selecione a tabela, abra o menu superior Design da Tabela e na seção Estilos de Tabela, escolha a segunda miniatura: Tabela.</w:t>
        <w:br w:type="textWrapping"/>
        <w:br w:type="textWrapping"/>
        <w:t xml:space="preserve">Para maiores informações sobre como utilizar estilos de tabela CLIQUE AQUI</w:t>
      </w:r>
    </w:p>
  </w:comment>
  <w:comment w:author="SICT" w:id="6" w:date="2023-09-01T14:52:00Z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CONTEÚDO</w:t>
        <w:br w:type="textWrapping"/>
        <w:t xml:space="preserve">Estilo: Conteúdo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 Arial</w:t>
        <w:br w:type="textWrapping"/>
        <w:t xml:space="preserve">Tamanho 10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Justificado</w:t>
        <w:br w:type="textWrapping"/>
        <w:t xml:space="preserve">Espaçamento 1,15</w:t>
      </w:r>
    </w:p>
  </w:comment>
  <w:comment w:author="SICT" w:id="5" w:date="2023-09-01T14:49:00Z"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DO CONTEÚDO</w:t>
        <w:br w:type="textWrapping"/>
        <w:t xml:space="preserve">Estilo: Título 1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 Arial</w:t>
        <w:br w:type="textWrapping"/>
        <w:t xml:space="preserve">Negrito</w:t>
        <w:br w:type="textWrapping"/>
        <w:t xml:space="preserve">Cor Branco (Fundo Azul)</w:t>
        <w:br w:type="textWrapping"/>
        <w:t xml:space="preserve">Tamanho 12</w:t>
        <w:br w:type="textWrapping"/>
        <w:t xml:space="preserve">Alinhado à esquerda</w:t>
        <w:br w:type="textWrapping"/>
        <w:t xml:space="preserve">Espaçamento Simples</w:t>
        <w:br w:type="textWrapping"/>
        <w:t xml:space="preserve">Espaço antes: 1,5 linhas</w:t>
        <w:br w:type="textWrapping"/>
        <w:t xml:space="preserve">Espaço depois: 0,5 linhas</w:t>
      </w:r>
    </w:p>
  </w:comment>
  <w:comment w:author="SICT" w:id="4" w:date="2023-09-01T14:31:00Z"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PALAVRAS-CHAVE</w:t>
        <w:br w:type="textWrapping"/>
        <w:t xml:space="preserve">Fonte Arial</w:t>
        <w:br w:type="textWrapping"/>
        <w:t xml:space="preserve">Tamanho 10</w:t>
        <w:br w:type="textWrapping"/>
        <w:t xml:space="preserve">Alinhado à esquerda</w:t>
        <w:br w:type="textWrapping"/>
        <w:t xml:space="preserve">Espaçamento Simples</w:t>
        <w:br w:type="textWrapping"/>
        <w:t xml:space="preserve">Espaço depois: 1,5 linhas</w:t>
      </w:r>
    </w:p>
  </w:comment>
  <w:comment w:author="SICT" w:id="3" w:date="2023-09-01T14:27:00Z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DESCRIÇÃO DOS AUTORES</w:t>
        <w:br w:type="textWrapping"/>
        <w:t xml:space="preserve">Estilo: Autores Descrição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 Arial</w:t>
        <w:br w:type="textWrapping"/>
        <w:t xml:space="preserve">Tamanho 8</w:t>
        <w:br w:type="textWrapping"/>
        <w:t xml:space="preserve">Alinhado à esquerda</w:t>
        <w:br w:type="textWrapping"/>
        <w:t xml:space="preserve">Caixa Alta</w:t>
        <w:br w:type="textWrapping"/>
        <w:t xml:space="preserve">Espaçamento 1,15</w:t>
        <w:br w:type="textWrapping"/>
        <w:t xml:space="preserve">Espaço depois: 1,5 linhas</w:t>
      </w:r>
    </w:p>
  </w:comment>
  <w:comment w:author="SICT" w:id="2" w:date="2023-09-01T14:25:00Z"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  <w:br w:type="textWrapping"/>
        <w:t xml:space="preserve">Estilo: Autores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 Arial</w:t>
        <w:br w:type="textWrapping"/>
        <w:t xml:space="preserve">Negrito</w:t>
        <w:br w:type="textWrapping"/>
        <w:t xml:space="preserve">Cor Cinza</w:t>
        <w:br w:type="textWrapping"/>
        <w:t xml:space="preserve">Tamanho 12</w:t>
        <w:br w:type="textWrapping"/>
        <w:t xml:space="preserve">Alinhado à esquerda</w:t>
        <w:br w:type="textWrapping"/>
        <w:t xml:space="preserve">Espaçamento 1,15</w:t>
      </w:r>
    </w:p>
  </w:comment>
  <w:comment w:author="SICT" w:id="9" w:date="2023-09-01T15:11:00Z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INDICAÇÃO DE FIGURA</w:t>
        <w:br w:type="textWrapping"/>
        <w:t xml:space="preserve">Estilo: Legenda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Fonte Arial</w:t>
        <w:br w:type="textWrapping"/>
        <w:t xml:space="preserve">Negrito</w:t>
        <w:br w:type="textWrapping"/>
        <w:t xml:space="preserve">Tamanho 9</w:t>
        <w:br w:type="textWrapping"/>
        <w:t xml:space="preserve">Alinhado à esquerda</w:t>
        <w:br w:type="textWrapping"/>
        <w:t xml:space="preserve">Espaçamento Simples</w:t>
        <w:br w:type="textWrapping"/>
        <w:t xml:space="preserve">Espaço antes: 0,5 linhas</w:t>
        <w:br w:type="textWrapping"/>
        <w:t xml:space="preserve">Espaço depois: 1,5 linhas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F" w15:done="0"/>
  <w15:commentEx w15:paraId="00000041" w15:done="0"/>
  <w15:commentEx w15:paraId="00000043" w15:done="0"/>
  <w15:commentEx w15:paraId="00000047" w15:done="0"/>
  <w15:commentEx w15:paraId="00000048" w15:done="0"/>
  <w15:commentEx w15:paraId="0000004B" w15:done="0"/>
  <w15:commentEx w15:paraId="0000004D" w15:done="0"/>
  <w15:commentEx w15:paraId="0000004E" w15:done="0"/>
  <w15:commentEx w15:paraId="00000050" w15:done="0"/>
  <w15:commentEx w15:paraId="00000052" w15:done="0"/>
  <w15:commentEx w15:paraId="0000005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-545146</wp:posOffset>
              </wp:positionH>
              <wp:positionV relativeFrom="paragraph">
                <wp:posOffset>-112075</wp:posOffset>
              </wp:positionV>
              <wp:extent cx="7572375" cy="279525"/>
              <wp:effectExtent b="0" l="0" r="0" t="0"/>
              <wp:wrapNone/>
              <wp:docPr id="20255529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4575" y="3645000"/>
                        <a:ext cx="7562850" cy="270000"/>
                      </a:xfrm>
                      <a:prstGeom prst="rect">
                        <a:avLst/>
                      </a:prstGeom>
                      <a:solidFill>
                        <a:srgbClr val="0096F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-545146</wp:posOffset>
              </wp:positionH>
              <wp:positionV relativeFrom="paragraph">
                <wp:posOffset>-112075</wp:posOffset>
              </wp:positionV>
              <wp:extent cx="7572375" cy="279525"/>
              <wp:effectExtent b="0" l="0" r="0" t="0"/>
              <wp:wrapNone/>
              <wp:docPr id="202555293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2375" cy="279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595959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8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2965847" cy="540000"/>
          <wp:effectExtent b="0" l="0" r="0" t="0"/>
          <wp:docPr id="20255529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5847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br w:type="textWrapping"/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19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097"/>
      <w:gridCol w:w="5098"/>
      <w:tblGridChange w:id="0">
        <w:tblGrid>
          <w:gridCol w:w="5097"/>
          <w:gridCol w:w="5098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1387317" cy="360000"/>
                <wp:effectExtent b="0" l="0" r="0" t="0"/>
                <wp:docPr id="202555293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317" cy="36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76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2812000" cy="540000"/>
                <wp:effectExtent b="0" l="0" r="0" t="0"/>
                <wp:docPr id="202555293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36" r="36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2000" cy="54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595959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hd w:fill="0096fa" w:val="clear"/>
      <w:spacing w:after="120" w:before="360" w:lineRule="auto"/>
    </w:pPr>
    <w:rPr>
      <w:b w:val="1"/>
      <w:color w:val="ffffff"/>
    </w:rPr>
  </w:style>
  <w:style w:type="paragraph" w:styleId="Heading2">
    <w:name w:val="heading 2"/>
    <w:basedOn w:val="Normal"/>
    <w:next w:val="Normal"/>
    <w:pPr>
      <w:shd w:fill="0096fa" w:val="clear"/>
      <w:spacing w:after="240" w:before="360" w:lineRule="auto"/>
      <w:ind w:left="567" w:hanging="567"/>
    </w:pPr>
    <w:rPr>
      <w:b w:val="1"/>
      <w:color w:val="ffffff"/>
    </w:rPr>
  </w:style>
  <w:style w:type="paragraph" w:styleId="Heading3">
    <w:name w:val="heading 3"/>
    <w:basedOn w:val="Normal"/>
    <w:next w:val="Normal"/>
    <w:pPr>
      <w:shd w:fill="0096fa" w:val="clear"/>
      <w:spacing w:after="120" w:before="360" w:lineRule="auto"/>
      <w:ind w:left="1276" w:hanging="709"/>
    </w:pPr>
    <w:rPr>
      <w:b w:val="0"/>
      <w:smallCaps w:val="1"/>
      <w:color w:val="ffffff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hd w:fill="auto" w:val="clear"/>
      <w:spacing w:after="120" w:before="0" w:line="240" w:lineRule="auto"/>
    </w:pPr>
    <w:rPr>
      <w:b w:val="1"/>
      <w:color w:val="0096fa"/>
      <w:sz w:val="36"/>
      <w:szCs w:val="3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05EED"/>
    <w:pPr>
      <w:tabs>
        <w:tab w:val="center" w:pos="4252"/>
        <w:tab w:val="right" w:pos="8504"/>
      </w:tabs>
      <w:jc w:val="right"/>
    </w:pPr>
    <w:rPr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rsid w:val="00105EED"/>
    <w:rPr>
      <w:rFonts w:ascii="Arial" w:cs="Arial" w:hAnsi="Arial"/>
      <w:sz w:val="16"/>
      <w:szCs w:val="16"/>
    </w:rPr>
  </w:style>
  <w:style w:type="table" w:styleId="Tabelacomgrade">
    <w:name w:val="Table Grid"/>
    <w:basedOn w:val="Tabelanormal"/>
    <w:uiPriority w:val="39"/>
    <w:rsid w:val="00DD4E1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85.0" w:type="dxa"/>
        <w:left w:w="85.0" w:type="dxa"/>
        <w:bottom w:w="85.0" w:type="dxa"/>
        <w:right w:w="85.0" w:type="dxa"/>
      </w:tblCellMar>
    </w:tblPr>
  </w:style>
  <w:style w:type="paragraph" w:styleId="Rodap">
    <w:name w:val="footer"/>
    <w:basedOn w:val="Normal"/>
    <w:link w:val="RodapChar"/>
    <w:uiPriority w:val="99"/>
    <w:unhideWhenUsed w:val="1"/>
    <w:rsid w:val="0007103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71036"/>
    <w:rPr>
      <w:rFonts w:ascii="Arial" w:cs="Arial" w:hAnsi="Arial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05E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105EED"/>
    <w:rPr>
      <w:sz w:val="20"/>
      <w:szCs w:val="20"/>
      <w:lang w:val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05EED"/>
    <w:rPr>
      <w:rFonts w:ascii="Arial" w:cs="Arial" w:hAnsi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rsid w:val="00105EED"/>
    <w:rPr>
      <w:color w:val="3891ab"/>
      <w:u w:val="single"/>
    </w:rPr>
  </w:style>
  <w:style w:type="character" w:styleId="Refdenotaderodap">
    <w:name w:val="footnote reference"/>
    <w:basedOn w:val="Fontepargpadro"/>
    <w:uiPriority w:val="99"/>
    <w:semiHidden w:val="1"/>
    <w:unhideWhenUsed w:val="1"/>
    <w:qFormat w:val="1"/>
    <w:rsid w:val="00105EED"/>
    <w:rPr>
      <w:vertAlign w:val="superscript"/>
    </w:rPr>
  </w:style>
  <w:style w:type="character" w:styleId="Forte">
    <w:name w:val="Strong"/>
    <w:basedOn w:val="Fontepargpadro"/>
    <w:uiPriority w:val="22"/>
    <w:qFormat w:val="1"/>
    <w:rsid w:val="00105EED"/>
    <w:rPr>
      <w:b w:val="1"/>
      <w:bCs w:val="1"/>
    </w:rPr>
  </w:style>
  <w:style w:type="character" w:styleId="Ttulo1Char" w:customStyle="1">
    <w:name w:val="Título 1 Char"/>
    <w:basedOn w:val="Fontepargpadro"/>
    <w:link w:val="Ttulo1"/>
    <w:uiPriority w:val="9"/>
    <w:rsid w:val="002F50CB"/>
    <w:rPr>
      <w:rFonts w:ascii="Arial" w:cs="Arial" w:hAnsi="Arial"/>
      <w:b w:val="1"/>
      <w:bCs w:val="1"/>
      <w:color w:val="ffffff" w:themeColor="background1"/>
      <w:shd w:color="auto" w:fill="0096fa" w:val="clear"/>
    </w:rPr>
  </w:style>
  <w:style w:type="character" w:styleId="TtuloChar" w:customStyle="1">
    <w:name w:val="Título Char"/>
    <w:basedOn w:val="Fontepargpadro"/>
    <w:link w:val="Ttulo"/>
    <w:uiPriority w:val="10"/>
    <w:rsid w:val="003A522C"/>
    <w:rPr>
      <w:rFonts w:ascii="Arial" w:cs="Arial" w:hAnsi="Arial"/>
      <w:b w:val="1"/>
      <w:bCs w:val="1"/>
      <w:color w:val="0096fa"/>
      <w:sz w:val="36"/>
      <w:szCs w:val="36"/>
    </w:rPr>
  </w:style>
  <w:style w:type="character" w:styleId="SubttuloChar" w:customStyle="1">
    <w:name w:val="Subtítulo Char"/>
    <w:basedOn w:val="Fontepargpadro"/>
    <w:link w:val="Subttulo"/>
    <w:uiPriority w:val="11"/>
    <w:rsid w:val="007C5753"/>
    <w:rPr>
      <w:rFonts w:ascii="Arial" w:cs="Arial" w:hAnsi="Arial"/>
      <w:caps w:val="1"/>
      <w:sz w:val="20"/>
      <w:szCs w:val="20"/>
      <w:lang w:val="en-US"/>
    </w:rPr>
  </w:style>
  <w:style w:type="paragraph" w:styleId="PalavrasChave" w:customStyle="1">
    <w:name w:val="Palavras Chave"/>
    <w:basedOn w:val="Normal"/>
    <w:qFormat w:val="1"/>
    <w:rsid w:val="00745199"/>
    <w:pPr>
      <w:spacing w:after="360" w:line="240" w:lineRule="auto"/>
      <w:jc w:val="both"/>
    </w:pPr>
    <w:rPr>
      <w:i w:val="1"/>
      <w:iCs w:val="1"/>
      <w:sz w:val="20"/>
      <w:szCs w:val="20"/>
    </w:rPr>
  </w:style>
  <w:style w:type="paragraph" w:styleId="ResumoTtulo" w:customStyle="1">
    <w:name w:val="Resumo Título"/>
    <w:basedOn w:val="PalavrasChave"/>
    <w:qFormat w:val="1"/>
    <w:rsid w:val="00415F2A"/>
    <w:pPr>
      <w:spacing w:after="0" w:before="480"/>
    </w:pPr>
    <w:rPr>
      <w:b w:val="1"/>
      <w:bCs w:val="1"/>
    </w:rPr>
  </w:style>
  <w:style w:type="character" w:styleId="Ttulo2Char" w:customStyle="1">
    <w:name w:val="Título 2 Char"/>
    <w:basedOn w:val="Fontepargpadro"/>
    <w:link w:val="Ttulo2"/>
    <w:uiPriority w:val="9"/>
    <w:rsid w:val="003445C6"/>
    <w:rPr>
      <w:rFonts w:ascii="Arial" w:cs="Arial" w:hAnsi="Arial"/>
      <w:b w:val="1"/>
      <w:bCs w:val="1"/>
    </w:rPr>
  </w:style>
  <w:style w:type="character" w:styleId="Ttulo3Char" w:customStyle="1">
    <w:name w:val="Título 3 Char"/>
    <w:basedOn w:val="Fontepargpadro"/>
    <w:link w:val="Ttulo3"/>
    <w:uiPriority w:val="9"/>
    <w:rsid w:val="003445C6"/>
    <w:rPr>
      <w:rFonts w:ascii="Arial" w:cs="Arial" w:hAnsi="Arial"/>
      <w:caps w:val="1"/>
      <w:sz w:val="20"/>
      <w:szCs w:val="20"/>
    </w:rPr>
  </w:style>
  <w:style w:type="paragraph" w:styleId="Commarcadores">
    <w:name w:val="List Bullet"/>
    <w:basedOn w:val="Normal"/>
    <w:uiPriority w:val="99"/>
    <w:unhideWhenUsed w:val="1"/>
    <w:rsid w:val="008232F4"/>
    <w:pPr>
      <w:numPr>
        <w:numId w:val="12"/>
      </w:numPr>
      <w:spacing w:after="120" w:before="120"/>
      <w:ind w:left="851" w:hanging="284"/>
    </w:pPr>
  </w:style>
  <w:style w:type="paragraph" w:styleId="Citao">
    <w:name w:val="Quote"/>
    <w:basedOn w:val="Normal"/>
    <w:next w:val="Normal"/>
    <w:link w:val="CitaoChar"/>
    <w:uiPriority w:val="29"/>
    <w:qFormat w:val="1"/>
    <w:rsid w:val="00AC5BB9"/>
    <w:pPr>
      <w:spacing w:after="480" w:before="480"/>
      <w:ind w:left="1134"/>
    </w:pPr>
    <w:rPr>
      <w:sz w:val="20"/>
      <w:szCs w:val="20"/>
    </w:rPr>
  </w:style>
  <w:style w:type="character" w:styleId="CitaoChar" w:customStyle="1">
    <w:name w:val="Citação Char"/>
    <w:basedOn w:val="Fontepargpadro"/>
    <w:link w:val="Citao"/>
    <w:uiPriority w:val="29"/>
    <w:rsid w:val="00AC5BB9"/>
    <w:rPr>
      <w:rFonts w:ascii="Arial" w:cs="Arial" w:hAnsi="Arial"/>
      <w:sz w:val="20"/>
      <w:szCs w:val="20"/>
    </w:rPr>
  </w:style>
  <w:style w:type="paragraph" w:styleId="Figura" w:customStyle="1">
    <w:name w:val="Figura"/>
    <w:basedOn w:val="Normal"/>
    <w:qFormat w:val="1"/>
    <w:rsid w:val="00C12852"/>
    <w:pPr>
      <w:spacing w:before="480"/>
    </w:pPr>
  </w:style>
  <w:style w:type="paragraph" w:styleId="Numerada">
    <w:name w:val="List Number"/>
    <w:basedOn w:val="Normal"/>
    <w:uiPriority w:val="99"/>
    <w:unhideWhenUsed w:val="1"/>
    <w:rsid w:val="00A26CB3"/>
    <w:pPr>
      <w:numPr>
        <w:numId w:val="13"/>
      </w:numPr>
      <w:spacing w:after="120" w:before="120"/>
      <w:ind w:left="1134" w:hanging="567"/>
    </w:pPr>
  </w:style>
  <w:style w:type="paragraph" w:styleId="Textodenotaderodap">
    <w:name w:val="footnote text"/>
    <w:basedOn w:val="Normal"/>
    <w:link w:val="TextodenotaderodapChar"/>
    <w:uiPriority w:val="99"/>
    <w:unhideWhenUsed w:val="1"/>
    <w:rsid w:val="00A64ACE"/>
    <w:pPr>
      <w:spacing w:before="120"/>
    </w:pPr>
    <w:rPr>
      <w:sz w:val="18"/>
      <w:szCs w:val="18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A64ACE"/>
    <w:rPr>
      <w:rFonts w:ascii="Arial" w:cs="Arial" w:hAnsi="Arial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 w:val="1"/>
    <w:rsid w:val="008232F4"/>
    <w:pPr>
      <w:ind w:firstLine="567"/>
      <w:jc w:val="both"/>
    </w:pPr>
  </w:style>
  <w:style w:type="character" w:styleId="CorpodetextoChar" w:customStyle="1">
    <w:name w:val="Corpo de texto Char"/>
    <w:basedOn w:val="Fontepargpadro"/>
    <w:link w:val="Corpodetexto"/>
    <w:uiPriority w:val="99"/>
    <w:rsid w:val="008232F4"/>
    <w:rPr>
      <w:rFonts w:ascii="Arial" w:cs="Arial" w:hAnsi="Arial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B12346"/>
    <w:pPr>
      <w:spacing w:after="360" w:before="120"/>
    </w:pPr>
    <w:rPr>
      <w:b w:val="1"/>
      <w:bCs w:val="1"/>
      <w:sz w:val="18"/>
      <w:szCs w:val="18"/>
    </w:rPr>
  </w:style>
  <w:style w:type="paragraph" w:styleId="Legenda2" w:customStyle="1">
    <w:name w:val="Legenda 2"/>
    <w:basedOn w:val="Legenda"/>
    <w:qFormat w:val="1"/>
    <w:rsid w:val="00C12852"/>
    <w:pPr>
      <w:spacing w:after="480" w:before="0"/>
    </w:pPr>
    <w:rPr>
      <w:b w:val="0"/>
      <w:bCs w:val="0"/>
    </w:rPr>
  </w:style>
  <w:style w:type="table" w:styleId="Tabela" w:customStyle="1">
    <w:name w:val="Tabela"/>
    <w:basedOn w:val="Tabelanormal"/>
    <w:uiPriority w:val="99"/>
    <w:rsid w:val="00645466"/>
    <w:rPr>
      <w:rFonts w:ascii="Arial" w:hAnsi="Arial"/>
      <w:sz w:val="18"/>
    </w:rPr>
    <w:tblPr>
      <w:tblStyleRowBandSize w:val="1"/>
      <w:tblCellMar>
        <w:top w:w="57.0" w:type="dxa"/>
        <w:left w:w="57.0" w:type="dxa"/>
        <w:bottom w:w="57.0" w:type="dxa"/>
        <w:right w:w="57.0" w:type="dxa"/>
      </w:tblCellMar>
    </w:tblPr>
    <w:tcPr>
      <w:shd w:color="auto" w:fill="auto" w:val="clear"/>
      <w:vAlign w:val="center"/>
    </w:tcPr>
    <w:tblStylePr w:type="firstRow">
      <w:rPr>
        <w:b w:val="1"/>
      </w:rPr>
      <w:tblPr/>
      <w:tcPr>
        <w:shd w:color="auto" w:fill="bfbfbf" w:themeFill="background1" w:themeFillShade="0000BF" w:val="clear"/>
      </w:tcPr>
    </w:tblStylePr>
    <w:tblStylePr w:type="firstCol">
      <w:rPr>
        <w:b w:val="1"/>
      </w:rPr>
    </w:tblStylePr>
    <w:tblStylePr w:type="band2Horz">
      <w:tblPr/>
      <w:tcPr>
        <w:shd w:color="auto" w:fill="f2f2f2" w:themeFill="background1" w:themeFillShade="0000F2" w:val="clear"/>
      </w:tcPr>
    </w:tblStylePr>
  </w:style>
  <w:style w:type="table" w:styleId="Quadro" w:customStyle="1">
    <w:name w:val="Quadro"/>
    <w:basedOn w:val="Tabela"/>
    <w:uiPriority w:val="99"/>
    <w:rsid w:val="00645466"/>
    <w:tblPr>
      <w:tblBorders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d9d9" w:themeFill="background1" w:themeFillShade="0000D9" w:val="clear"/>
    </w:tcPr>
    <w:tblStylePr w:type="firstRow">
      <w:rPr>
        <w:b w:val="1"/>
      </w:rPr>
      <w:tblPr/>
      <w:tcPr>
        <w:shd w:color="auto" w:fill="a6a6a6" w:themeFill="background1" w:themeFillShade="0000A6" w:val="clear"/>
      </w:tcPr>
    </w:tblStylePr>
    <w:tblStylePr w:type="firstCol">
      <w:rPr>
        <w:b w:val="1"/>
      </w:rPr>
    </w:tblStylePr>
    <w:tblStylePr w:type="band2Horz">
      <w:tblPr/>
      <w:tcPr>
        <w:shd w:color="auto" w:fill="f2f2f2" w:themeFill="background1" w:themeFillShade="0000F2" w:val="clear"/>
      </w:tcPr>
    </w:tblStylePr>
  </w:style>
  <w:style w:type="paragraph" w:styleId="Equao" w:customStyle="1">
    <w:name w:val="Equação"/>
    <w:basedOn w:val="Normal"/>
    <w:qFormat w:val="1"/>
    <w:rsid w:val="00DD4E19"/>
    <w:pPr>
      <w:tabs>
        <w:tab w:val="left" w:pos="8789"/>
      </w:tabs>
      <w:spacing w:after="360" w:before="360"/>
      <w:ind w:right="-567"/>
      <w:jc w:val="both"/>
    </w:pPr>
  </w:style>
  <w:style w:type="paragraph" w:styleId="Cdigo" w:customStyle="1">
    <w:name w:val="Código"/>
    <w:basedOn w:val="Normal"/>
    <w:qFormat w:val="1"/>
    <w:rsid w:val="00DD4E19"/>
    <w:rPr>
      <w:rFonts w:ascii="Courier New" w:cs="Courier New" w:hAnsi="Courier New"/>
      <w:sz w:val="18"/>
      <w:szCs w:val="18"/>
      <w:lang w:val="en-US"/>
    </w:rPr>
  </w:style>
  <w:style w:type="paragraph" w:styleId="Bibliografia">
    <w:name w:val="Bibliography"/>
    <w:basedOn w:val="Normal"/>
    <w:next w:val="Normal"/>
    <w:uiPriority w:val="37"/>
    <w:unhideWhenUsed w:val="1"/>
    <w:rsid w:val="00B12346"/>
    <w:pPr>
      <w:spacing w:after="120"/>
    </w:pPr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25CA9"/>
    <w:pPr>
      <w:spacing w:line="240" w:lineRule="auto"/>
    </w:pPr>
    <w:rPr>
      <w:b w:val="1"/>
      <w:bCs w:val="1"/>
      <w:lang w:val="pt-BR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25CA9"/>
    <w:rPr>
      <w:rFonts w:ascii="Arial" w:cs="Arial" w:hAnsi="Arial"/>
      <w:b w:val="1"/>
      <w:bCs w:val="1"/>
      <w:sz w:val="20"/>
      <w:szCs w:val="20"/>
      <w:lang w:val="en-US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DD3383"/>
    <w:rPr>
      <w:color w:val="605e5c"/>
      <w:shd w:color="auto" w:fill="e1dfdd" w:val="clear"/>
    </w:rPr>
  </w:style>
  <w:style w:type="paragraph" w:styleId="LegendaFonte" w:customStyle="1">
    <w:name w:val="Legenda Fonte"/>
    <w:basedOn w:val="Legenda"/>
    <w:qFormat w:val="1"/>
    <w:rsid w:val="00B10E96"/>
    <w:pPr>
      <w:spacing w:after="480" w:before="0"/>
    </w:pPr>
    <w:rPr>
      <w:b w:val="0"/>
      <w:bCs w:val="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C5913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C5913"/>
    <w:rPr>
      <w:rFonts w:ascii="Segoe UI" w:cs="Segoe UI" w:hAnsi="Segoe UI"/>
      <w:sz w:val="18"/>
      <w:szCs w:val="18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D7B53"/>
    <w:rPr>
      <w:color w:val="605e5c"/>
      <w:shd w:color="auto" w:fill="e1dfdd" w:val="clear"/>
    </w:rPr>
  </w:style>
  <w:style w:type="paragraph" w:styleId="Autores" w:customStyle="1">
    <w:name w:val="Autores"/>
    <w:basedOn w:val="Normal"/>
    <w:qFormat w:val="1"/>
    <w:rsid w:val="003A522C"/>
    <w:rPr>
      <w:b w:val="1"/>
      <w:bCs w:val="1"/>
      <w:color w:val="595959" w:themeColor="text1" w:themeTint="0000A6"/>
    </w:rPr>
  </w:style>
  <w:style w:type="paragraph" w:styleId="AutoresDescrio" w:customStyle="1">
    <w:name w:val="Autores Descrição"/>
    <w:basedOn w:val="Autores"/>
    <w:qFormat w:val="1"/>
    <w:rsid w:val="00745199"/>
    <w:pPr>
      <w:spacing w:after="360"/>
      <w:contextualSpacing w:val="1"/>
    </w:pPr>
    <w:rPr>
      <w:b w:val="0"/>
      <w:bCs w:val="0"/>
      <w:caps w:val="1"/>
      <w:color w:val="000000"/>
      <w:sz w:val="16"/>
      <w:szCs w:val="16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Contedo" w:customStyle="1">
    <w:name w:val="Conteúdo"/>
    <w:basedOn w:val="Normal"/>
    <w:qFormat w:val="1"/>
    <w:rsid w:val="00617A86"/>
    <w:pPr>
      <w:jc w:val="both"/>
    </w:pPr>
    <w:rPr>
      <w:sz w:val="20"/>
      <w:szCs w:val="20"/>
    </w:rPr>
  </w:style>
  <w:style w:type="paragraph" w:styleId="TtuloTabela" w:customStyle="1">
    <w:name w:val="Título Tabela"/>
    <w:basedOn w:val="Legenda"/>
    <w:qFormat w:val="1"/>
    <w:rsid w:val="002F50CB"/>
    <w:pPr>
      <w:pBdr>
        <w:top w:color="595959" w:space="1" w:sz="6" w:themeColor="text1" w:themeTint="0000A6" w:val="single"/>
      </w:pBdr>
      <w:spacing w:after="120" w:before="360"/>
    </w:pPr>
    <w:rPr>
      <w:color w:val="0096fa"/>
    </w:rPr>
  </w:style>
  <w:style w:type="paragraph" w:styleId="Subtitle">
    <w:name w:val="Subtitle"/>
    <w:basedOn w:val="Normal"/>
    <w:next w:val="Normal"/>
    <w:pPr>
      <w:spacing w:before="120" w:line="240" w:lineRule="auto"/>
    </w:pPr>
    <w:rPr>
      <w:smallCaps w:val="1"/>
      <w:sz w:val="20"/>
      <w:szCs w:val="20"/>
    </w:rPr>
  </w:style>
  <w:style w:type="table" w:styleId="Table1">
    <w:basedOn w:val="TableNormal"/>
    <w:rPr>
      <w:rFonts w:ascii="Arial" w:cs="Arial" w:eastAsia="Arial" w:hAnsi="Arial"/>
      <w:sz w:val="18"/>
      <w:szCs w:val="18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  <w:vAlign w:val="center"/>
    </w:tcPr>
    <w:tblStylePr w:type="band2Horz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shd w:fill="bfbfbf" w:val="clear"/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2.xml"/><Relationship Id="rId15" Type="http://schemas.openxmlformats.org/officeDocument/2006/relationships/image" Target="media/image1.jpg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30ZBX1VKloviLDnYz14tSaGXQA==">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2023-09-01T16:43:00Z</dcterms:created>
  <dc:creator>Pedro Carvalho</dc:creator>
</cp:coreProperties>
</file>