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b w:val="1"/>
          <w:bCs w:val="1"/>
          <w:sz w:val="36"/>
          <w:szCs w:val="36"/>
        </w:rPr>
      </w:pPr>
      <w:r w:rsidDel="00000000" w:rsidR="00000000" w:rsidRPr="00000000">
        <w:rPr>
          <w:b w:val="1"/>
          <w:bCs w:val="1"/>
          <w:sz w:val="21"/>
          <w:szCs w:val="21"/>
          <w:rtl w:val="0"/>
        </w:rPr>
        <w:t xml:space="preserve">ANEXO III - DECLARAÇÃO UNIFICADA DE COMPROMISSO, CIÊNCIA E CONCORDÂNCIA</w:t>
      </w:r>
      <w:r w:rsidDel="00000000" w:rsidR="00000000" w:rsidRPr="00000000">
        <w:rPr>
          <w:rtl w:val="0"/>
        </w:rPr>
      </w:r>
    </w:p>
    <w:p w:rsidR="00000000" w:rsidDel="00000000" w:rsidP="00000000" w:rsidRDefault="00000000" w:rsidRPr="00000000" w14:paraId="00000002">
      <w:pPr>
        <w:spacing w:after="20" w:line="256.8" w:lineRule="auto"/>
        <w:jc w:val="center"/>
        <w:rPr>
          <w:b w:val="1"/>
          <w:bCs w:val="1"/>
          <w:sz w:val="23"/>
          <w:szCs w:val="23"/>
        </w:rPr>
      </w:pPr>
      <w:r w:rsidDel="00000000" w:rsidR="00000000" w:rsidRPr="00000000">
        <w:rPr>
          <w:b w:val="1"/>
          <w:bCs w:val="1"/>
          <w:sz w:val="23"/>
          <w:szCs w:val="23"/>
          <w:rtl w:val="0"/>
        </w:rPr>
        <w:t xml:space="preserve"> </w:t>
      </w:r>
    </w:p>
    <w:p w:rsidR="00000000" w:rsidDel="00000000" w:rsidP="00000000" w:rsidRDefault="00000000" w:rsidRPr="00000000" w14:paraId="00000003">
      <w:pPr>
        <w:spacing w:line="256.8" w:lineRule="auto"/>
        <w:ind w:right="60"/>
        <w:jc w:val="center"/>
        <w:rPr>
          <w:b w:val="1"/>
          <w:bCs w:val="1"/>
          <w:sz w:val="21"/>
          <w:szCs w:val="21"/>
        </w:rPr>
      </w:pPr>
      <w:r w:rsidDel="00000000" w:rsidR="00000000" w:rsidRPr="00000000">
        <w:rPr>
          <w:b w:val="1"/>
          <w:bCs w:val="1"/>
          <w:sz w:val="21"/>
          <w:szCs w:val="21"/>
          <w:rtl w:val="0"/>
        </w:rPr>
        <w:t xml:space="preserve">BOLSISTA – AÇÕES DE EXTENSÃO DO IFG</w:t>
      </w:r>
    </w:p>
    <w:p w:rsidR="00000000" w:rsidDel="00000000" w:rsidP="00000000" w:rsidRDefault="00000000" w:rsidRPr="00000000" w14:paraId="00000004">
      <w:pPr>
        <w:spacing w:line="256.8" w:lineRule="auto"/>
        <w:ind w:right="60"/>
        <w:jc w:val="center"/>
        <w:rPr>
          <w:b w:val="1"/>
          <w:bCs w:val="1"/>
          <w:sz w:val="23"/>
          <w:szCs w:val="23"/>
        </w:rPr>
      </w:pPr>
      <w:r w:rsidDel="00000000" w:rsidR="00000000" w:rsidRPr="00000000">
        <w:rPr>
          <w:rtl w:val="0"/>
        </w:rPr>
      </w:r>
    </w:p>
    <w:p w:rsidR="00000000" w:rsidDel="00000000" w:rsidP="00000000" w:rsidRDefault="00000000" w:rsidRPr="00000000" w14:paraId="00000005">
      <w:pPr>
        <w:spacing w:line="256.8" w:lineRule="auto"/>
        <w:ind w:left="20" w:right="60" w:firstLine="0"/>
        <w:jc w:val="center"/>
        <w:rPr>
          <w:sz w:val="21"/>
          <w:szCs w:val="21"/>
        </w:rPr>
      </w:pPr>
      <w:r w:rsidDel="00000000" w:rsidR="00000000" w:rsidRPr="00000000">
        <w:rPr>
          <w:sz w:val="21"/>
          <w:szCs w:val="21"/>
          <w:rtl w:val="0"/>
        </w:rPr>
        <w:t xml:space="preserve">Edital 25/2026/PROEX/IFG  |  Resolução REI-CONSUP/IFG nº 209, de 16 de outubro de 2024</w:t>
      </w:r>
    </w:p>
    <w:p w:rsidR="00000000" w:rsidDel="00000000" w:rsidP="00000000" w:rsidRDefault="00000000" w:rsidRPr="00000000" w14:paraId="00000006">
      <w:pPr>
        <w:spacing w:line="256.8" w:lineRule="auto"/>
        <w:ind w:left="20" w:right="60" w:firstLine="0"/>
        <w:jc w:val="center"/>
        <w:rPr>
          <w:sz w:val="21"/>
          <w:szCs w:val="21"/>
        </w:rPr>
      </w:pPr>
      <w:r w:rsidDel="00000000" w:rsidR="00000000" w:rsidRPr="00000000">
        <w:rPr>
          <w:rtl w:val="0"/>
        </w:rPr>
      </w:r>
    </w:p>
    <w:tbl>
      <w:tblPr>
        <w:tblStyle w:val="Table1"/>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85"/>
        <w:gridCol w:w="6630"/>
        <w:tblGridChange w:id="0">
          <w:tblGrid>
            <w:gridCol w:w="2985"/>
            <w:gridCol w:w="6630"/>
          </w:tblGrid>
        </w:tblGridChange>
      </w:tblGrid>
      <w:tr>
        <w:trPr>
          <w:cantSplit w:val="0"/>
          <w:trHeight w:val="330" w:hRule="atLeast"/>
          <w:tblHeader w:val="0"/>
        </w:trPr>
        <w:tc>
          <w:tcPr>
            <w:tcBorders>
              <w:top w:color="888888" w:space="0" w:sz="5" w:val="single"/>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07">
            <w:pPr>
              <w:spacing w:line="256.8" w:lineRule="auto"/>
              <w:rPr>
                <w:b w:val="1"/>
                <w:bCs w:val="1"/>
                <w:sz w:val="19"/>
                <w:szCs w:val="19"/>
              </w:rPr>
            </w:pPr>
            <w:r w:rsidDel="00000000" w:rsidR="00000000" w:rsidRPr="00000000">
              <w:rPr>
                <w:b w:val="1"/>
                <w:bCs w:val="1"/>
                <w:sz w:val="19"/>
                <w:szCs w:val="19"/>
                <w:rtl w:val="0"/>
              </w:rPr>
              <w:t xml:space="preserve">Ação de extensão (título)</w:t>
            </w:r>
          </w:p>
        </w:tc>
        <w:tc>
          <w:tcPr>
            <w:tcBorders>
              <w:top w:color="888888" w:space="0" w:sz="5" w:val="single"/>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08">
            <w:pPr>
              <w:spacing w:line="256.8" w:lineRule="auto"/>
              <w:rPr>
                <w:sz w:val="19"/>
                <w:szCs w:val="19"/>
              </w:rPr>
            </w:pPr>
            <w:r w:rsidDel="00000000" w:rsidR="00000000" w:rsidRPr="00000000">
              <w:rPr>
                <w:sz w:val="19"/>
                <w:szCs w:val="19"/>
                <w:rtl w:val="0"/>
              </w:rPr>
              <w:t xml:space="preserve">________________________________________________</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09">
            <w:pPr>
              <w:spacing w:line="256.8" w:lineRule="auto"/>
              <w:rPr>
                <w:b w:val="1"/>
                <w:bCs w:val="1"/>
                <w:sz w:val="19"/>
                <w:szCs w:val="19"/>
              </w:rPr>
            </w:pPr>
            <w:r w:rsidDel="00000000" w:rsidR="00000000" w:rsidRPr="00000000">
              <w:rPr>
                <w:b w:val="1"/>
                <w:bCs w:val="1"/>
                <w:sz w:val="19"/>
                <w:szCs w:val="19"/>
                <w:rtl w:val="0"/>
              </w:rPr>
              <w:t xml:space="preserve">Coordenador(a) da ação</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0A">
            <w:pPr>
              <w:spacing w:line="256.8" w:lineRule="auto"/>
              <w:rPr>
                <w:sz w:val="19"/>
                <w:szCs w:val="19"/>
              </w:rPr>
            </w:pPr>
            <w:r w:rsidDel="00000000" w:rsidR="00000000" w:rsidRPr="00000000">
              <w:rPr>
                <w:sz w:val="19"/>
                <w:szCs w:val="19"/>
                <w:rtl w:val="0"/>
              </w:rPr>
              <w:t xml:space="preserve">________________________________________  (SIAPE: __________)</w:t>
            </w:r>
          </w:p>
        </w:tc>
      </w:tr>
      <w:tr>
        <w:trPr>
          <w:cantSplit w:val="0"/>
          <w:trHeight w:val="480"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0B">
            <w:pPr>
              <w:spacing w:line="256.8" w:lineRule="auto"/>
              <w:rPr>
                <w:b w:val="1"/>
                <w:bCs w:val="1"/>
                <w:sz w:val="19"/>
                <w:szCs w:val="19"/>
              </w:rPr>
            </w:pPr>
            <w:r w:rsidDel="00000000" w:rsidR="00000000" w:rsidRPr="00000000">
              <w:rPr>
                <w:b w:val="1"/>
                <w:bCs w:val="1"/>
                <w:sz w:val="19"/>
                <w:szCs w:val="19"/>
                <w:rtl w:val="0"/>
              </w:rPr>
              <w:t xml:space="preserve">Faixa / Categoria</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0C">
            <w:pPr>
              <w:spacing w:line="256.8" w:lineRule="auto"/>
              <w:rPr>
                <w:sz w:val="19"/>
                <w:szCs w:val="19"/>
              </w:rPr>
            </w:pPr>
            <w:r w:rsidDel="00000000" w:rsidR="00000000" w:rsidRPr="00000000">
              <w:rPr>
                <w:sz w:val="19"/>
                <w:szCs w:val="19"/>
                <w:rtl w:val="0"/>
              </w:rPr>
              <w:t xml:space="preserve">☐ Faixa 1 – (até R$ 8.000,00) </w:t>
              <w:tab/>
              <w:t xml:space="preserve">☐ Faixa 2 – (até R$ 10.000,00)</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0D">
            <w:pPr>
              <w:spacing w:line="256.8" w:lineRule="auto"/>
              <w:rPr>
                <w:b w:val="1"/>
                <w:bCs w:val="1"/>
                <w:sz w:val="19"/>
                <w:szCs w:val="19"/>
              </w:rPr>
            </w:pPr>
            <w:r w:rsidDel="00000000" w:rsidR="00000000" w:rsidRPr="00000000">
              <w:rPr>
                <w:b w:val="1"/>
                <w:bCs w:val="1"/>
                <w:sz w:val="19"/>
                <w:szCs w:val="19"/>
                <w:rtl w:val="0"/>
              </w:rPr>
              <w:t xml:space="preserve">Nº de registro da ação</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0E">
            <w:pPr>
              <w:spacing w:line="256.8" w:lineRule="auto"/>
              <w:rPr>
                <w:sz w:val="19"/>
                <w:szCs w:val="19"/>
              </w:rPr>
            </w:pPr>
            <w:r w:rsidDel="00000000" w:rsidR="00000000" w:rsidRPr="00000000">
              <w:rPr>
                <w:sz w:val="19"/>
                <w:szCs w:val="19"/>
                <w:rtl w:val="0"/>
              </w:rPr>
              <w:t xml:space="preserve">______________________  (Módulo Extensão do SUAP)</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0F">
            <w:pPr>
              <w:spacing w:line="256.8" w:lineRule="auto"/>
              <w:rPr>
                <w:b w:val="1"/>
                <w:bCs w:val="1"/>
                <w:sz w:val="19"/>
                <w:szCs w:val="19"/>
              </w:rPr>
            </w:pPr>
            <w:r w:rsidDel="00000000" w:rsidR="00000000" w:rsidRPr="00000000">
              <w:rPr>
                <w:b w:val="1"/>
                <w:bCs w:val="1"/>
                <w:sz w:val="19"/>
                <w:szCs w:val="19"/>
                <w:rtl w:val="0"/>
              </w:rPr>
              <w:t xml:space="preserve">Edital / Instrumento jurídico</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0">
            <w:pPr>
              <w:spacing w:line="256.8" w:lineRule="auto"/>
              <w:rPr>
                <w:sz w:val="19"/>
                <w:szCs w:val="19"/>
              </w:rPr>
            </w:pPr>
            <w:r w:rsidDel="00000000" w:rsidR="00000000" w:rsidRPr="00000000">
              <w:rPr>
                <w:sz w:val="19"/>
                <w:szCs w:val="19"/>
                <w:rtl w:val="0"/>
              </w:rPr>
              <w:t xml:space="preserve">Edital 25/2026/PROEX/IFG</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1">
            <w:pPr>
              <w:spacing w:line="256.8" w:lineRule="auto"/>
              <w:rPr>
                <w:b w:val="1"/>
                <w:bCs w:val="1"/>
                <w:sz w:val="19"/>
                <w:szCs w:val="19"/>
              </w:rPr>
            </w:pPr>
            <w:r w:rsidDel="00000000" w:rsidR="00000000" w:rsidRPr="00000000">
              <w:rPr>
                <w:b w:val="1"/>
                <w:bCs w:val="1"/>
                <w:sz w:val="19"/>
                <w:szCs w:val="19"/>
                <w:rtl w:val="0"/>
              </w:rPr>
              <w:t xml:space="preserve">ICT/Instituição</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2">
            <w:pPr>
              <w:spacing w:line="256.8" w:lineRule="auto"/>
              <w:rPr>
                <w:sz w:val="19"/>
                <w:szCs w:val="19"/>
              </w:rPr>
            </w:pPr>
            <w:r w:rsidDel="00000000" w:rsidR="00000000" w:rsidRPr="00000000">
              <w:rPr>
                <w:sz w:val="19"/>
                <w:szCs w:val="19"/>
                <w:rtl w:val="0"/>
              </w:rPr>
              <w:t xml:space="preserve">Instituto Federal de Educação, Ciência e Tecnologia de Goiás – IFG</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3">
            <w:pPr>
              <w:spacing w:line="256.8" w:lineRule="auto"/>
              <w:rPr>
                <w:b w:val="1"/>
                <w:bCs w:val="1"/>
                <w:sz w:val="19"/>
                <w:szCs w:val="19"/>
              </w:rPr>
            </w:pPr>
            <w:r w:rsidDel="00000000" w:rsidR="00000000" w:rsidRPr="00000000">
              <w:rPr>
                <w:b w:val="1"/>
                <w:bCs w:val="1"/>
                <w:sz w:val="19"/>
                <w:szCs w:val="19"/>
                <w:rtl w:val="0"/>
              </w:rPr>
              <w:t xml:space="preserve">Câmpus / Unidade</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4">
            <w:pPr>
              <w:spacing w:line="256.8" w:lineRule="auto"/>
              <w:rPr>
                <w:sz w:val="19"/>
                <w:szCs w:val="19"/>
              </w:rPr>
            </w:pPr>
            <w:r w:rsidDel="00000000" w:rsidR="00000000" w:rsidRPr="00000000">
              <w:rPr>
                <w:sz w:val="19"/>
                <w:szCs w:val="19"/>
                <w:rtl w:val="0"/>
              </w:rPr>
              <w:t xml:space="preserve">________________________________________________</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5">
            <w:pPr>
              <w:spacing w:line="256.8" w:lineRule="auto"/>
              <w:rPr>
                <w:b w:val="1"/>
                <w:bCs w:val="1"/>
                <w:sz w:val="19"/>
                <w:szCs w:val="19"/>
              </w:rPr>
            </w:pPr>
            <w:r w:rsidDel="00000000" w:rsidR="00000000" w:rsidRPr="00000000">
              <w:rPr>
                <w:b w:val="1"/>
                <w:bCs w:val="1"/>
                <w:sz w:val="19"/>
                <w:szCs w:val="19"/>
                <w:rtl w:val="0"/>
              </w:rPr>
              <w:t xml:space="preserve">Pró-Reitoria responsável</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6">
            <w:pPr>
              <w:spacing w:line="256.8" w:lineRule="auto"/>
              <w:rPr>
                <w:sz w:val="19"/>
                <w:szCs w:val="19"/>
              </w:rPr>
            </w:pPr>
            <w:r w:rsidDel="00000000" w:rsidR="00000000" w:rsidRPr="00000000">
              <w:rPr>
                <w:sz w:val="19"/>
                <w:szCs w:val="19"/>
                <w:rtl w:val="0"/>
              </w:rPr>
              <w:t xml:space="preserve">PROEX – Pró-Reitoria de Extensão do IFG</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7">
            <w:pPr>
              <w:spacing w:line="256.8" w:lineRule="auto"/>
              <w:rPr>
                <w:b w:val="1"/>
                <w:bCs w:val="1"/>
                <w:sz w:val="19"/>
                <w:szCs w:val="19"/>
              </w:rPr>
            </w:pPr>
            <w:r w:rsidDel="00000000" w:rsidR="00000000" w:rsidRPr="00000000">
              <w:rPr>
                <w:b w:val="1"/>
                <w:bCs w:val="1"/>
                <w:sz w:val="19"/>
                <w:szCs w:val="19"/>
                <w:rtl w:val="0"/>
              </w:rPr>
              <w:t xml:space="preserve">Fundação de Apoio</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8">
            <w:pPr>
              <w:spacing w:line="256.8" w:lineRule="auto"/>
              <w:rPr>
                <w:sz w:val="19"/>
                <w:szCs w:val="19"/>
              </w:rPr>
            </w:pPr>
            <w:r w:rsidDel="00000000" w:rsidR="00000000" w:rsidRPr="00000000">
              <w:rPr>
                <w:sz w:val="19"/>
                <w:szCs w:val="19"/>
                <w:rtl w:val="0"/>
              </w:rPr>
              <w:t xml:space="preserve">FUNTEC – Fundação de Tecnópolis (contrato nº 122/2025)</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9">
            <w:pPr>
              <w:spacing w:line="256.8" w:lineRule="auto"/>
              <w:rPr>
                <w:b w:val="1"/>
                <w:bCs w:val="1"/>
                <w:sz w:val="19"/>
                <w:szCs w:val="19"/>
              </w:rPr>
            </w:pPr>
            <w:r w:rsidDel="00000000" w:rsidR="00000000" w:rsidRPr="00000000">
              <w:rPr>
                <w:b w:val="1"/>
                <w:bCs w:val="1"/>
                <w:sz w:val="19"/>
                <w:szCs w:val="19"/>
                <w:rtl w:val="0"/>
              </w:rPr>
              <w:t xml:space="preserve">Modalidade da bolsa</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A">
            <w:pPr>
              <w:spacing w:line="256.8" w:lineRule="auto"/>
              <w:rPr>
                <w:sz w:val="19"/>
                <w:szCs w:val="19"/>
              </w:rPr>
            </w:pPr>
            <w:r w:rsidDel="00000000" w:rsidR="00000000" w:rsidRPr="00000000">
              <w:rPr>
                <w:sz w:val="19"/>
                <w:szCs w:val="19"/>
                <w:rtl w:val="0"/>
              </w:rPr>
              <w:t xml:space="preserve">Extensão</w:t>
            </w:r>
          </w:p>
        </w:tc>
      </w:tr>
      <w:tr>
        <w:trPr>
          <w:cantSplit w:val="0"/>
          <w:trHeight w:val="85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B">
            <w:pPr>
              <w:spacing w:line="256.8" w:lineRule="auto"/>
              <w:rPr>
                <w:b w:val="1"/>
                <w:bCs w:val="1"/>
                <w:sz w:val="19"/>
                <w:szCs w:val="19"/>
              </w:rPr>
            </w:pPr>
            <w:r w:rsidDel="00000000" w:rsidR="00000000" w:rsidRPr="00000000">
              <w:rPr>
                <w:b w:val="1"/>
                <w:bCs w:val="1"/>
                <w:sz w:val="19"/>
                <w:szCs w:val="19"/>
                <w:rtl w:val="0"/>
              </w:rPr>
              <w:t xml:space="preserve">Categoria do(a) bolsista / valor mensal (Quadro 2)</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C">
            <w:pPr>
              <w:spacing w:line="256.8" w:lineRule="auto"/>
              <w:rPr>
                <w:sz w:val="19"/>
                <w:szCs w:val="19"/>
              </w:rPr>
            </w:pPr>
            <w:r w:rsidDel="00000000" w:rsidR="00000000" w:rsidRPr="00000000">
              <w:rPr>
                <w:sz w:val="19"/>
                <w:szCs w:val="19"/>
                <w:rtl w:val="0"/>
              </w:rPr>
              <w:t xml:space="preserve">☐ Estudante IFG – Ensino Superior (R$ 700,00) </w:t>
              <w:tab/>
              <w:t xml:space="preserve">☐ Estudante IFG –</w:t>
            </w:r>
          </w:p>
          <w:p w:rsidR="00000000" w:rsidDel="00000000" w:rsidP="00000000" w:rsidRDefault="00000000" w:rsidRPr="00000000" w14:paraId="0000001D">
            <w:pPr>
              <w:spacing w:line="256.8" w:lineRule="auto"/>
              <w:rPr>
                <w:sz w:val="19"/>
                <w:szCs w:val="19"/>
              </w:rPr>
            </w:pPr>
            <w:r w:rsidDel="00000000" w:rsidR="00000000" w:rsidRPr="00000000">
              <w:rPr>
                <w:sz w:val="19"/>
                <w:szCs w:val="19"/>
                <w:rtl w:val="0"/>
              </w:rPr>
              <w:t xml:space="preserve">Ensino Médio/Técnico (R$ 300,00) </w:t>
              <w:tab/>
              <w:t xml:space="preserve">☐ Colaborador(a) externo(a) (R$ 700,00 ou valor conforme item 7.10.3)</w:t>
            </w:r>
          </w:p>
        </w:tc>
      </w:tr>
      <w:tr>
        <w:trPr>
          <w:cantSplit w:val="0"/>
          <w:trHeight w:val="345"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1E">
            <w:pPr>
              <w:spacing w:line="256.8" w:lineRule="auto"/>
              <w:rPr>
                <w:b w:val="1"/>
                <w:bCs w:val="1"/>
                <w:sz w:val="19"/>
                <w:szCs w:val="19"/>
              </w:rPr>
            </w:pPr>
            <w:r w:rsidDel="00000000" w:rsidR="00000000" w:rsidRPr="00000000">
              <w:rPr>
                <w:b w:val="1"/>
                <w:bCs w:val="1"/>
                <w:sz w:val="19"/>
                <w:szCs w:val="19"/>
                <w:rtl w:val="0"/>
              </w:rPr>
              <w:t xml:space="preserve">Fonte de custeio (TED)</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1F">
            <w:pPr>
              <w:spacing w:line="256.8" w:lineRule="auto"/>
              <w:rPr>
                <w:sz w:val="19"/>
                <w:szCs w:val="19"/>
              </w:rPr>
            </w:pPr>
            <w:r w:rsidDel="00000000" w:rsidR="00000000" w:rsidRPr="00000000">
              <w:rPr>
                <w:sz w:val="19"/>
                <w:szCs w:val="19"/>
                <w:rtl w:val="0"/>
              </w:rPr>
              <w:t xml:space="preserve">TED nº 55365028 (25/2025) – IFG / Ministério da Igualdade Racial</w:t>
            </w:r>
          </w:p>
        </w:tc>
      </w:tr>
      <w:tr>
        <w:trPr>
          <w:cantSplit w:val="0"/>
          <w:trHeight w:val="570"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20">
            <w:pPr>
              <w:spacing w:line="256.8" w:lineRule="auto"/>
              <w:rPr>
                <w:b w:val="1"/>
                <w:bCs w:val="1"/>
                <w:sz w:val="19"/>
                <w:szCs w:val="19"/>
              </w:rPr>
            </w:pPr>
            <w:r w:rsidDel="00000000" w:rsidR="00000000" w:rsidRPr="00000000">
              <w:rPr>
                <w:b w:val="1"/>
                <w:bCs w:val="1"/>
                <w:sz w:val="19"/>
                <w:szCs w:val="19"/>
                <w:rtl w:val="0"/>
              </w:rPr>
              <w:t xml:space="preserve">Carga horária / Valor mensal</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21">
            <w:pPr>
              <w:spacing w:line="256.8" w:lineRule="auto"/>
              <w:rPr>
                <w:sz w:val="19"/>
                <w:szCs w:val="19"/>
              </w:rPr>
            </w:pPr>
            <w:r w:rsidDel="00000000" w:rsidR="00000000" w:rsidRPr="00000000">
              <w:rPr>
                <w:sz w:val="19"/>
                <w:szCs w:val="19"/>
                <w:rtl w:val="0"/>
              </w:rPr>
              <w:t xml:space="preserve">______ h semanais (mínimo de 8 h semanais ou 32 h mensais – item 6.4) </w:t>
              <w:tab/>
            </w:r>
          </w:p>
          <w:p w:rsidR="00000000" w:rsidDel="00000000" w:rsidP="00000000" w:rsidRDefault="00000000" w:rsidRPr="00000000" w14:paraId="00000022">
            <w:pPr>
              <w:spacing w:line="256.8" w:lineRule="auto"/>
              <w:rPr>
                <w:sz w:val="19"/>
                <w:szCs w:val="19"/>
              </w:rPr>
            </w:pPr>
            <w:r w:rsidDel="00000000" w:rsidR="00000000" w:rsidRPr="00000000">
              <w:rPr>
                <w:sz w:val="19"/>
                <w:szCs w:val="19"/>
                <w:rtl w:val="0"/>
              </w:rPr>
              <w:t xml:space="preserve">R$ ______________ por mês</w:t>
            </w:r>
          </w:p>
        </w:tc>
      </w:tr>
      <w:tr>
        <w:trPr>
          <w:cantSplit w:val="0"/>
          <w:trHeight w:val="570"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23">
            <w:pPr>
              <w:spacing w:line="256.8" w:lineRule="auto"/>
              <w:rPr>
                <w:b w:val="1"/>
                <w:bCs w:val="1"/>
                <w:sz w:val="19"/>
                <w:szCs w:val="19"/>
              </w:rPr>
            </w:pPr>
            <w:r w:rsidDel="00000000" w:rsidR="00000000" w:rsidRPr="00000000">
              <w:rPr>
                <w:b w:val="1"/>
                <w:bCs w:val="1"/>
                <w:sz w:val="19"/>
                <w:szCs w:val="19"/>
                <w:rtl w:val="0"/>
              </w:rPr>
              <w:t xml:space="preserve">Período de vigência</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24">
            <w:pPr>
              <w:spacing w:line="256.8" w:lineRule="auto"/>
              <w:rPr>
                <w:sz w:val="19"/>
                <w:szCs w:val="19"/>
              </w:rPr>
            </w:pPr>
            <w:r w:rsidDel="00000000" w:rsidR="00000000" w:rsidRPr="00000000">
              <w:rPr>
                <w:sz w:val="19"/>
                <w:szCs w:val="19"/>
                <w:rtl w:val="0"/>
              </w:rPr>
              <w:t xml:space="preserve">____/____/______ a ____/____/______   (execução de até 12 meses; início a partir de 05/10/2026)</w:t>
            </w:r>
          </w:p>
        </w:tc>
      </w:tr>
      <w:tr>
        <w:trPr>
          <w:cantSplit w:val="0"/>
          <w:trHeight w:val="330" w:hRule="atLeast"/>
          <w:tblHeader w:val="0"/>
        </w:trPr>
        <w:tc>
          <w:tcPr>
            <w:tcBorders>
              <w:top w:color="000000" w:space="0" w:sz="0" w:val="nil"/>
              <w:left w:color="888888" w:space="0" w:sz="5" w:val="single"/>
              <w:bottom w:color="888888" w:space="0" w:sz="5" w:val="single"/>
              <w:right w:color="888888" w:space="0" w:sz="5" w:val="single"/>
            </w:tcBorders>
            <w:shd w:fill="e8f1ea" w:val="clear"/>
            <w:tcMar>
              <w:top w:w="40.0" w:type="dxa"/>
              <w:left w:w="100.0" w:type="dxa"/>
              <w:bottom w:w="0.0" w:type="dxa"/>
              <w:right w:w="40.0" w:type="dxa"/>
            </w:tcMar>
            <w:vAlign w:val="top"/>
          </w:tcPr>
          <w:p w:rsidR="00000000" w:rsidDel="00000000" w:rsidP="00000000" w:rsidRDefault="00000000" w:rsidRPr="00000000" w14:paraId="00000025">
            <w:pPr>
              <w:spacing w:line="256.8" w:lineRule="auto"/>
              <w:rPr>
                <w:b w:val="1"/>
                <w:bCs w:val="1"/>
                <w:sz w:val="19"/>
                <w:szCs w:val="19"/>
              </w:rPr>
            </w:pPr>
            <w:r w:rsidDel="00000000" w:rsidR="00000000" w:rsidRPr="00000000">
              <w:rPr>
                <w:b w:val="1"/>
                <w:bCs w:val="1"/>
                <w:sz w:val="19"/>
                <w:szCs w:val="19"/>
                <w:rtl w:val="0"/>
              </w:rPr>
              <w:t xml:space="preserve">Bolsista / CPF</w:t>
            </w:r>
          </w:p>
        </w:tc>
        <w:tc>
          <w:tcPr>
            <w:tcBorders>
              <w:top w:color="000000" w:space="0" w:sz="0" w:val="nil"/>
              <w:left w:color="000000" w:space="0" w:sz="0" w:val="nil"/>
              <w:bottom w:color="888888" w:space="0" w:sz="5" w:val="single"/>
              <w:right w:color="888888" w:space="0" w:sz="5" w:val="single"/>
            </w:tcBorders>
            <w:tcMar>
              <w:top w:w="40.0" w:type="dxa"/>
              <w:left w:w="100.0" w:type="dxa"/>
              <w:bottom w:w="0.0" w:type="dxa"/>
              <w:right w:w="40.0" w:type="dxa"/>
            </w:tcMar>
            <w:vAlign w:val="top"/>
          </w:tcPr>
          <w:p w:rsidR="00000000" w:rsidDel="00000000" w:rsidP="00000000" w:rsidRDefault="00000000" w:rsidRPr="00000000" w14:paraId="00000026">
            <w:pPr>
              <w:spacing w:line="256.8" w:lineRule="auto"/>
              <w:rPr>
                <w:sz w:val="19"/>
                <w:szCs w:val="19"/>
              </w:rPr>
            </w:pPr>
            <w:r w:rsidDel="00000000" w:rsidR="00000000" w:rsidRPr="00000000">
              <w:rPr>
                <w:sz w:val="19"/>
                <w:szCs w:val="19"/>
                <w:rtl w:val="0"/>
              </w:rPr>
              <w:t xml:space="preserve">________________________________________________</w:t>
            </w:r>
          </w:p>
        </w:tc>
      </w:tr>
    </w:tbl>
    <w:p w:rsidR="00000000" w:rsidDel="00000000" w:rsidP="00000000" w:rsidRDefault="00000000" w:rsidRPr="00000000" w14:paraId="00000027">
      <w:pPr>
        <w:spacing w:after="100" w:line="256.8" w:lineRule="auto"/>
        <w:rPr>
          <w:sz w:val="21"/>
          <w:szCs w:val="21"/>
        </w:rPr>
      </w:pPr>
      <w:r w:rsidDel="00000000" w:rsidR="00000000" w:rsidRPr="00000000">
        <w:rPr>
          <w:sz w:val="21"/>
          <w:szCs w:val="21"/>
          <w:rtl w:val="0"/>
        </w:rPr>
        <w:t xml:space="preserve"> </w:t>
      </w:r>
    </w:p>
    <w:p w:rsidR="00000000" w:rsidDel="00000000" w:rsidP="00000000" w:rsidRDefault="00000000" w:rsidRPr="00000000" w14:paraId="00000028">
      <w:pPr>
        <w:spacing w:after="200" w:line="276" w:lineRule="auto"/>
        <w:ind w:right="40"/>
        <w:jc w:val="both"/>
        <w:rPr>
          <w:sz w:val="21"/>
          <w:szCs w:val="21"/>
        </w:rPr>
      </w:pPr>
      <w:r w:rsidDel="00000000" w:rsidR="00000000" w:rsidRPr="00000000">
        <w:rPr>
          <w:sz w:val="21"/>
          <w:szCs w:val="21"/>
          <w:rtl w:val="0"/>
        </w:rPr>
        <w:t xml:space="preserve">Eu, ____________________________________, CPF nº ______________________, na condição de bolsista da ação de extensão acima identificada, selecionada no âmbito do Edital nº 25/2026/PROEX/IFG, do Instituto Federal de Educação, Ciência e Tecnologia de Goiás (IFG), </w:t>
      </w:r>
      <w:r w:rsidDel="00000000" w:rsidR="00000000" w:rsidRPr="00000000">
        <w:rPr>
          <w:b w:val="1"/>
          <w:bCs w:val="1"/>
          <w:sz w:val="21"/>
          <w:szCs w:val="21"/>
          <w:rtl w:val="0"/>
        </w:rPr>
        <w:t xml:space="preserve">DECLARO</w:t>
      </w:r>
      <w:r w:rsidDel="00000000" w:rsidR="00000000" w:rsidRPr="00000000">
        <w:rPr>
          <w:sz w:val="21"/>
          <w:szCs w:val="21"/>
          <w:rtl w:val="0"/>
        </w:rPr>
        <w:t xml:space="preserve">, para os devidos fins, que:</w:t>
      </w:r>
    </w:p>
    <w:p w:rsidR="00000000" w:rsidDel="00000000" w:rsidP="00000000" w:rsidRDefault="00000000" w:rsidRPr="00000000" w14:paraId="00000029">
      <w:pPr>
        <w:pStyle w:val="Heading1"/>
        <w:keepNext w:val="0"/>
        <w:keepLines w:val="0"/>
        <w:spacing w:before="480" w:line="276" w:lineRule="auto"/>
        <w:ind w:left="220" w:hanging="220"/>
        <w:rPr>
          <w:b w:val="1"/>
          <w:bCs w:val="1"/>
          <w:sz w:val="21"/>
          <w:szCs w:val="21"/>
        </w:rPr>
      </w:pPr>
      <w:bookmarkStart w:colFirst="0" w:colLast="0" w:name="_5aaosvd0fa7p" w:id="0"/>
      <w:bookmarkEnd w:id="0"/>
      <w:r w:rsidDel="00000000" w:rsidR="00000000" w:rsidRPr="00000000">
        <w:rPr>
          <w:b w:val="1"/>
          <w:bCs w:val="1"/>
          <w:sz w:val="21"/>
          <w:szCs w:val="21"/>
          <w:rtl w:val="0"/>
        </w:rPr>
        <w:t xml:space="preserve">I</w:t>
      </w:r>
      <w:r w:rsidDel="00000000" w:rsidR="00000000" w:rsidRPr="00000000">
        <w:rPr>
          <w:sz w:val="21"/>
          <w:szCs w:val="21"/>
          <w:rtl w:val="0"/>
        </w:rPr>
        <w:t xml:space="preserve">  </w:t>
      </w:r>
      <w:r w:rsidDel="00000000" w:rsidR="00000000" w:rsidRPr="00000000">
        <w:rPr>
          <w:b w:val="1"/>
          <w:bCs w:val="1"/>
          <w:sz w:val="21"/>
          <w:szCs w:val="21"/>
          <w:rtl w:val="0"/>
        </w:rPr>
        <w:t xml:space="preserve">– DA VINCULAÇÃO À AÇÃO DE EXTENSÃO</w:t>
      </w:r>
    </w:p>
    <w:p w:rsidR="00000000" w:rsidDel="00000000" w:rsidP="00000000" w:rsidRDefault="00000000" w:rsidRPr="00000000" w14:paraId="0000002A">
      <w:pPr>
        <w:spacing w:after="200" w:line="276" w:lineRule="auto"/>
        <w:ind w:right="40"/>
        <w:rPr>
          <w:sz w:val="21"/>
          <w:szCs w:val="21"/>
        </w:rPr>
      </w:pPr>
      <w:r w:rsidDel="00000000" w:rsidR="00000000" w:rsidRPr="00000000">
        <w:rPr>
          <w:sz w:val="21"/>
          <w:szCs w:val="21"/>
          <w:rtl w:val="0"/>
        </w:rPr>
        <w:t xml:space="preserve">Declaro ciência de que minha participação está vinculada exclusivamente às atividades da ação de extensão contemplada no Edital nº 25/2026/PROEX/IFG e ao respectivo plano de trabalho cadastrado no Módulo Extensão do SUAP, observando metas, etapas, cronograma, atribuições e resultados estabelecidos, bem como a categoria e o valor da bolsa indicados neste Termo.</w:t>
      </w:r>
    </w:p>
    <w:p w:rsidR="00000000" w:rsidDel="00000000" w:rsidP="00000000" w:rsidRDefault="00000000" w:rsidRPr="00000000" w14:paraId="0000002B">
      <w:pPr>
        <w:pStyle w:val="Heading1"/>
        <w:keepNext w:val="0"/>
        <w:keepLines w:val="0"/>
        <w:spacing w:before="480" w:line="276" w:lineRule="auto"/>
        <w:ind w:left="340" w:hanging="340"/>
        <w:rPr>
          <w:b w:val="1"/>
          <w:bCs w:val="1"/>
          <w:sz w:val="21"/>
          <w:szCs w:val="21"/>
        </w:rPr>
      </w:pPr>
      <w:bookmarkStart w:colFirst="0" w:colLast="0" w:name="_cy97r981ysp5" w:id="1"/>
      <w:bookmarkEnd w:id="1"/>
      <w:r w:rsidDel="00000000" w:rsidR="00000000" w:rsidRPr="00000000">
        <w:rPr>
          <w:b w:val="1"/>
          <w:bCs w:val="1"/>
          <w:sz w:val="21"/>
          <w:szCs w:val="21"/>
          <w:rtl w:val="0"/>
        </w:rPr>
        <w:t xml:space="preserve">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CAPACIDADE TÉCNICA E DOS REQUISITOS</w:t>
      </w:r>
    </w:p>
    <w:p w:rsidR="00000000" w:rsidDel="00000000" w:rsidP="00000000" w:rsidRDefault="00000000" w:rsidRPr="00000000" w14:paraId="0000002C">
      <w:pPr>
        <w:spacing w:after="100" w:line="276" w:lineRule="auto"/>
        <w:ind w:right="40"/>
        <w:jc w:val="both"/>
        <w:rPr>
          <w:sz w:val="21"/>
          <w:szCs w:val="21"/>
        </w:rPr>
      </w:pPr>
      <w:r w:rsidDel="00000000" w:rsidR="00000000" w:rsidRPr="00000000">
        <w:rPr>
          <w:sz w:val="21"/>
          <w:szCs w:val="21"/>
          <w:rtl w:val="0"/>
        </w:rPr>
        <w:t xml:space="preserve">Declaro possuir formação, conhecimentos, experiência e/ou habilidades compatíveis com as atividades que serão desenvolvidas, atendendo aos requisitos estabelecidos pela Resolução REI-CONSUP/IFG nº 209/2024, pela Resolução CONSUP/IFG nº 24/2019, pelo Edital nº 25/2026/PROEX/IFG e pelas normas da PROEX para a categoria de bolsa e para a função desempenhada.</w:t>
      </w:r>
    </w:p>
    <w:p w:rsidR="00000000" w:rsidDel="00000000" w:rsidP="00000000" w:rsidRDefault="00000000" w:rsidRPr="00000000" w14:paraId="0000002D">
      <w:pPr>
        <w:spacing w:after="100" w:line="276" w:lineRule="auto"/>
        <w:ind w:right="40"/>
        <w:jc w:val="both"/>
        <w:rPr>
          <w:sz w:val="21"/>
          <w:szCs w:val="21"/>
        </w:rPr>
      </w:pPr>
      <w:r w:rsidDel="00000000" w:rsidR="00000000" w:rsidRPr="00000000">
        <w:rPr>
          <w:sz w:val="21"/>
          <w:szCs w:val="21"/>
          <w:rtl w:val="0"/>
        </w:rPr>
        <w:t xml:space="preserve">Quando estudante, declaro estar regularmente matriculado no IFG (ensino técnico e/ou superior), comprometendo-me a informar imediatamente ao(à) coordenador(a) da ação eventual trancamento, cancelamento, conclusão de curso, transferência ou qualquer alteração em minha situação acadêmica.</w:t>
      </w:r>
    </w:p>
    <w:p w:rsidR="00000000" w:rsidDel="00000000" w:rsidP="00000000" w:rsidRDefault="00000000" w:rsidRPr="00000000" w14:paraId="0000002E">
      <w:pPr>
        <w:spacing w:after="200" w:line="276" w:lineRule="auto"/>
        <w:ind w:right="40"/>
        <w:jc w:val="both"/>
        <w:rPr>
          <w:sz w:val="21"/>
          <w:szCs w:val="21"/>
        </w:rPr>
      </w:pPr>
      <w:r w:rsidDel="00000000" w:rsidR="00000000" w:rsidRPr="00000000">
        <w:rPr>
          <w:sz w:val="21"/>
          <w:szCs w:val="21"/>
          <w:rtl w:val="0"/>
        </w:rPr>
        <w:t xml:space="preserve">Quando estudante em situação de vulnerabilidade e/ou cotista, declaro ciência de que minha vinculação à equipe executora está condicionada à seleção conforme o resultado do edital de assistência estudantil homologado pela Coordenação de Assistência Estudantil (CAE) e/ou outros documentos comprobatórios, nos termos do item 6.6 do Edital.</w:t>
      </w:r>
    </w:p>
    <w:p w:rsidR="00000000" w:rsidDel="00000000" w:rsidP="00000000" w:rsidRDefault="00000000" w:rsidRPr="00000000" w14:paraId="0000002F">
      <w:pPr>
        <w:pStyle w:val="Heading1"/>
        <w:keepNext w:val="0"/>
        <w:keepLines w:val="0"/>
        <w:spacing w:before="480" w:line="276" w:lineRule="auto"/>
        <w:ind w:left="141.73228346456688" w:hanging="141.73228346456688"/>
        <w:rPr>
          <w:b w:val="1"/>
          <w:bCs w:val="1"/>
          <w:sz w:val="21"/>
          <w:szCs w:val="21"/>
        </w:rPr>
      </w:pPr>
      <w:bookmarkStart w:colFirst="0" w:colLast="0" w:name="_7y9w8zgegsiu" w:id="2"/>
      <w:bookmarkEnd w:id="2"/>
      <w:r w:rsidDel="00000000" w:rsidR="00000000" w:rsidRPr="00000000">
        <w:rPr>
          <w:b w:val="1"/>
          <w:bCs w:val="1"/>
          <w:sz w:val="21"/>
          <w:szCs w:val="21"/>
          <w:rtl w:val="0"/>
        </w:rPr>
        <w:t xml:space="preserve">III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DO PLANO DE TRABALHO</w:t>
      </w:r>
    </w:p>
    <w:p w:rsidR="00000000" w:rsidDel="00000000" w:rsidP="00000000" w:rsidRDefault="00000000" w:rsidRPr="00000000" w14:paraId="00000030">
      <w:pPr>
        <w:spacing w:after="200" w:line="276" w:lineRule="auto"/>
        <w:ind w:right="40"/>
        <w:jc w:val="both"/>
        <w:rPr>
          <w:sz w:val="21"/>
          <w:szCs w:val="21"/>
        </w:rPr>
      </w:pPr>
      <w:r w:rsidDel="00000000" w:rsidR="00000000" w:rsidRPr="00000000">
        <w:rPr>
          <w:sz w:val="21"/>
          <w:szCs w:val="21"/>
          <w:rtl w:val="0"/>
        </w:rPr>
        <w:t xml:space="preserve">Comprometo-me a executar as atividades previstas no plano de trabalho registrado no SUAP, observando prazos, responsabilidades, carga horária e entregas estabelecidas pelo(a) coordenador(a) da ação, em consonância com o princípio da indissociabilidade entre ensino, pesquisa e extensão.</w:t>
      </w:r>
    </w:p>
    <w:p w:rsidR="00000000" w:rsidDel="00000000" w:rsidP="00000000" w:rsidRDefault="00000000" w:rsidRPr="00000000" w14:paraId="00000031">
      <w:pPr>
        <w:pStyle w:val="Heading1"/>
        <w:keepNext w:val="0"/>
        <w:keepLines w:val="0"/>
        <w:spacing w:before="480" w:line="276" w:lineRule="auto"/>
        <w:ind w:left="500" w:hanging="500"/>
        <w:rPr>
          <w:b w:val="1"/>
          <w:bCs w:val="1"/>
          <w:sz w:val="21"/>
          <w:szCs w:val="21"/>
        </w:rPr>
      </w:pPr>
      <w:bookmarkStart w:colFirst="0" w:colLast="0" w:name="_s7i0izuaakyo" w:id="3"/>
      <w:bookmarkEnd w:id="3"/>
      <w:r w:rsidDel="00000000" w:rsidR="00000000" w:rsidRPr="00000000">
        <w:rPr>
          <w:b w:val="1"/>
          <w:bCs w:val="1"/>
          <w:sz w:val="21"/>
          <w:szCs w:val="21"/>
          <w:rtl w:val="0"/>
        </w:rPr>
        <w:t xml:space="preserve">IV</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DISPONIBILIDADE E COMPATIBILIDADE</w:t>
      </w:r>
    </w:p>
    <w:p w:rsidR="00000000" w:rsidDel="00000000" w:rsidP="00000000" w:rsidRDefault="00000000" w:rsidRPr="00000000" w14:paraId="00000032">
      <w:pPr>
        <w:spacing w:after="100" w:line="261.6" w:lineRule="auto"/>
        <w:jc w:val="both"/>
        <w:rPr>
          <w:sz w:val="21"/>
          <w:szCs w:val="21"/>
        </w:rPr>
      </w:pPr>
      <w:r w:rsidDel="00000000" w:rsidR="00000000" w:rsidRPr="00000000">
        <w:rPr>
          <w:sz w:val="21"/>
          <w:szCs w:val="21"/>
          <w:rtl w:val="0"/>
        </w:rPr>
        <w:t xml:space="preserve">Declaro possuir disponibilidade e compatibilidade de horários para a execução das atividades previstas no plano de trabalho e comprometo-me a comunicar qualquer situação que possa impedir ou prejudicar sua execução.</w:t>
      </w:r>
    </w:p>
    <w:p w:rsidR="00000000" w:rsidDel="00000000" w:rsidP="00000000" w:rsidRDefault="00000000" w:rsidRPr="00000000" w14:paraId="00000033">
      <w:pPr>
        <w:spacing w:after="200" w:line="276" w:lineRule="auto"/>
        <w:ind w:right="40"/>
        <w:jc w:val="both"/>
        <w:rPr>
          <w:sz w:val="21"/>
          <w:szCs w:val="21"/>
        </w:rPr>
      </w:pPr>
      <w:r w:rsidDel="00000000" w:rsidR="00000000" w:rsidRPr="00000000">
        <w:rPr>
          <w:sz w:val="21"/>
          <w:szCs w:val="21"/>
          <w:rtl w:val="0"/>
        </w:rPr>
        <w:t xml:space="preserve">Declaro ciência de que a carga horária semanal dedicada à bolsa é a indicada neste Termo, não podendo ser inferior a 8 (oito) horas semanais ou 32 (trinta e duas) horas mensais (item 6.4 do Edital), observados os limites fixados pela Resolução REI-CONSUP/IFG nº 209/2024 e as demais restrições aplicáveis à minha condição.</w:t>
      </w:r>
    </w:p>
    <w:p w:rsidR="00000000" w:rsidDel="00000000" w:rsidP="00000000" w:rsidRDefault="00000000" w:rsidRPr="00000000" w14:paraId="00000034">
      <w:pPr>
        <w:pStyle w:val="Heading1"/>
        <w:keepNext w:val="0"/>
        <w:keepLines w:val="0"/>
        <w:spacing w:before="480" w:line="276" w:lineRule="auto"/>
        <w:ind w:left="380" w:hanging="380"/>
        <w:rPr>
          <w:b w:val="1"/>
          <w:bCs w:val="1"/>
          <w:sz w:val="21"/>
          <w:szCs w:val="21"/>
        </w:rPr>
      </w:pPr>
      <w:bookmarkStart w:colFirst="0" w:colLast="0" w:name="_buwhhpsi0itr" w:id="4"/>
      <w:bookmarkEnd w:id="4"/>
      <w:r w:rsidDel="00000000" w:rsidR="00000000" w:rsidRPr="00000000">
        <w:rPr>
          <w:b w:val="1"/>
          <w:bCs w:val="1"/>
          <w:sz w:val="21"/>
          <w:szCs w:val="21"/>
          <w:rtl w:val="0"/>
        </w:rPr>
        <w:t xml:space="preserve">V</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DO ACÚMULO DE BOLSAS E DA DUPLICIDADE DE OBJETO</w:t>
      </w:r>
    </w:p>
    <w:p w:rsidR="00000000" w:rsidDel="00000000" w:rsidP="00000000" w:rsidRDefault="00000000" w:rsidRPr="00000000" w14:paraId="00000035">
      <w:pPr>
        <w:spacing w:after="100" w:line="276" w:lineRule="auto"/>
        <w:ind w:right="40"/>
        <w:jc w:val="both"/>
        <w:rPr>
          <w:sz w:val="21"/>
          <w:szCs w:val="21"/>
        </w:rPr>
      </w:pPr>
      <w:r w:rsidDel="00000000" w:rsidR="00000000" w:rsidRPr="00000000">
        <w:rPr>
          <w:sz w:val="21"/>
          <w:szCs w:val="21"/>
          <w:rtl w:val="0"/>
        </w:rPr>
        <w:t xml:space="preserve">Declaro ciência de que eventual acúmulo de bolsas, auxílios ou outras formas de remuneração deverá observar a legislação, a Resolução REI-CONSUP/IFG nº 209/2024, as regras das demais instituições de fomento e o Edital nº 25/2026/PROEX/IFG, bem como a compatibilidade de carga horária e a inexistência de duplicidade de objeto ou de financiamento das mesmas atividades, metas e resultados no mesmo período.</w:t>
      </w:r>
    </w:p>
    <w:p w:rsidR="00000000" w:rsidDel="00000000" w:rsidP="00000000" w:rsidRDefault="00000000" w:rsidRPr="00000000" w14:paraId="00000036">
      <w:pPr>
        <w:spacing w:after="100" w:line="276" w:lineRule="auto"/>
        <w:ind w:right="40"/>
        <w:jc w:val="both"/>
        <w:rPr>
          <w:sz w:val="21"/>
          <w:szCs w:val="21"/>
        </w:rPr>
      </w:pPr>
      <w:r w:rsidDel="00000000" w:rsidR="00000000" w:rsidRPr="00000000">
        <w:rPr>
          <w:sz w:val="21"/>
          <w:szCs w:val="21"/>
          <w:rtl w:val="0"/>
        </w:rPr>
        <w:t xml:space="preserve">Quando estudante, declaro ciência de que o acúmulo de bolsas somente é admitido nas hipóteses e condições previstas na Resolução REI-CONSUP/IFG nº 209/2024, inclusive quanto à exigência de que ao menos uma das bolsas acumuladas não seja custeada integralmente pelo IFG.</w:t>
      </w:r>
    </w:p>
    <w:p w:rsidR="00000000" w:rsidDel="00000000" w:rsidP="00000000" w:rsidRDefault="00000000" w:rsidRPr="00000000" w14:paraId="00000037">
      <w:pPr>
        <w:spacing w:after="200" w:line="276" w:lineRule="auto"/>
        <w:ind w:right="40"/>
        <w:jc w:val="both"/>
        <w:rPr>
          <w:sz w:val="21"/>
          <w:szCs w:val="21"/>
        </w:rPr>
      </w:pPr>
      <w:r w:rsidDel="00000000" w:rsidR="00000000" w:rsidRPr="00000000">
        <w:rPr>
          <w:sz w:val="21"/>
          <w:szCs w:val="21"/>
          <w:rtl w:val="0"/>
        </w:rPr>
        <w:t xml:space="preserve">Comprometo-me a comunicar imediatamente ao(à) coordenador(a) da ação e à PROEX qualquer alteração relevante quanto a bolsas, auxílios ou remunerações recebidos.</w:t>
      </w:r>
    </w:p>
    <w:p w:rsidR="00000000" w:rsidDel="00000000" w:rsidP="00000000" w:rsidRDefault="00000000" w:rsidRPr="00000000" w14:paraId="00000038">
      <w:pPr>
        <w:pStyle w:val="Heading1"/>
        <w:keepNext w:val="0"/>
        <w:keepLines w:val="0"/>
        <w:spacing w:before="480" w:line="276" w:lineRule="auto"/>
        <w:ind w:left="500" w:hanging="500"/>
        <w:jc w:val="both"/>
        <w:rPr>
          <w:b w:val="1"/>
          <w:bCs w:val="1"/>
          <w:sz w:val="21"/>
          <w:szCs w:val="21"/>
        </w:rPr>
      </w:pPr>
      <w:bookmarkStart w:colFirst="0" w:colLast="0" w:name="_3d8t3jqdbwd" w:id="5"/>
      <w:bookmarkEnd w:id="5"/>
      <w:r w:rsidDel="00000000" w:rsidR="00000000" w:rsidRPr="00000000">
        <w:rPr>
          <w:b w:val="1"/>
          <w:bCs w:val="1"/>
          <w:sz w:val="21"/>
          <w:szCs w:val="21"/>
          <w:rtl w:val="0"/>
        </w:rPr>
        <w:t xml:space="preserve">VI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DAS DECLARAÇÕES E DA AUSÊNCIA DE IMPEDIMENTOS</w:t>
      </w:r>
    </w:p>
    <w:p w:rsidR="00000000" w:rsidDel="00000000" w:rsidP="00000000" w:rsidRDefault="00000000" w:rsidRPr="00000000" w14:paraId="00000039">
      <w:pPr>
        <w:spacing w:after="100" w:line="276" w:lineRule="auto"/>
        <w:ind w:right="40"/>
        <w:jc w:val="both"/>
        <w:rPr>
          <w:sz w:val="21"/>
          <w:szCs w:val="21"/>
        </w:rPr>
      </w:pPr>
      <w:r w:rsidDel="00000000" w:rsidR="00000000" w:rsidRPr="00000000">
        <w:rPr>
          <w:sz w:val="21"/>
          <w:szCs w:val="21"/>
          <w:rtl w:val="0"/>
        </w:rPr>
        <w:t xml:space="preserve">Declaro não possuir impedimento legal, administrativo ou institucional que impossibilite minha participação ou o recebimento da bolsa, inclusive inadimplência com o IFG ou com a Administração Pública ou vedação por parentesco, nos termos da Resolução REI-CONSUP/IFG nº 209/2024. Declaro que as informações e documentos apresentados são verdadeiros, completos e atualizados.</w:t>
      </w:r>
    </w:p>
    <w:p w:rsidR="00000000" w:rsidDel="00000000" w:rsidP="00000000" w:rsidRDefault="00000000" w:rsidRPr="00000000" w14:paraId="0000003A">
      <w:pPr>
        <w:spacing w:after="100" w:line="276" w:lineRule="auto"/>
        <w:ind w:right="40"/>
        <w:jc w:val="both"/>
        <w:rPr>
          <w:sz w:val="21"/>
          <w:szCs w:val="21"/>
        </w:rPr>
      </w:pPr>
      <w:r w:rsidDel="00000000" w:rsidR="00000000" w:rsidRPr="00000000">
        <w:rPr>
          <w:sz w:val="21"/>
          <w:szCs w:val="21"/>
          <w:rtl w:val="0"/>
        </w:rPr>
        <w:t xml:space="preserve">Declaro, ainda, não possuir parentesco, até o terceiro grau, por consanguinidade ou afinidade, com gestores ou coordenadores da ação, programa ou projeto, ou, caso possua, que o fato foi comunicado formalmente ao(à) coordenador(a) da ação e à PROEX, nos termos da Resolução REI-CONSUP/IFG nº 209/2024.</w:t>
      </w:r>
    </w:p>
    <w:p w:rsidR="00000000" w:rsidDel="00000000" w:rsidP="00000000" w:rsidRDefault="00000000" w:rsidRPr="00000000" w14:paraId="0000003B">
      <w:pPr>
        <w:spacing w:after="200" w:line="276" w:lineRule="auto"/>
        <w:ind w:right="40"/>
        <w:jc w:val="both"/>
        <w:rPr>
          <w:sz w:val="21"/>
          <w:szCs w:val="21"/>
        </w:rPr>
      </w:pPr>
      <w:r w:rsidDel="00000000" w:rsidR="00000000" w:rsidRPr="00000000">
        <w:rPr>
          <w:sz w:val="21"/>
          <w:szCs w:val="21"/>
          <w:rtl w:val="0"/>
        </w:rPr>
        <w:t xml:space="preserve">Declaro, ainda, não ser servidor(a) público(a) federal, ciente de que a concessão de bolsas a servidores públicos federais é vedada pelo item 7.4 do Edital.</w:t>
      </w:r>
    </w:p>
    <w:p w:rsidR="00000000" w:rsidDel="00000000" w:rsidP="00000000" w:rsidRDefault="00000000" w:rsidRPr="00000000" w14:paraId="0000003C">
      <w:pPr>
        <w:pStyle w:val="Heading1"/>
        <w:keepNext w:val="0"/>
        <w:keepLines w:val="0"/>
        <w:spacing w:before="480" w:line="276" w:lineRule="auto"/>
        <w:ind w:left="620" w:hanging="620"/>
        <w:rPr>
          <w:b w:val="1"/>
          <w:bCs w:val="1"/>
          <w:sz w:val="21"/>
          <w:szCs w:val="21"/>
        </w:rPr>
      </w:pPr>
      <w:bookmarkStart w:colFirst="0" w:colLast="0" w:name="_qx6d31vk954l" w:id="6"/>
      <w:bookmarkEnd w:id="6"/>
      <w:r w:rsidDel="00000000" w:rsidR="00000000" w:rsidRPr="00000000">
        <w:rPr>
          <w:b w:val="1"/>
          <w:bCs w:val="1"/>
          <w:sz w:val="21"/>
          <w:szCs w:val="21"/>
          <w:rtl w:val="0"/>
        </w:rPr>
        <w:t xml:space="preserve">VII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DAS OBRIGAÇÕES DO BOLSISTA</w:t>
      </w:r>
    </w:p>
    <w:p w:rsidR="00000000" w:rsidDel="00000000" w:rsidP="00000000" w:rsidRDefault="00000000" w:rsidRPr="00000000" w14:paraId="0000003D">
      <w:pPr>
        <w:spacing w:after="100" w:line="276" w:lineRule="auto"/>
        <w:ind w:right="40"/>
        <w:jc w:val="both"/>
        <w:rPr>
          <w:sz w:val="21"/>
          <w:szCs w:val="21"/>
        </w:rPr>
      </w:pPr>
      <w:r w:rsidDel="00000000" w:rsidR="00000000" w:rsidRPr="00000000">
        <w:rPr>
          <w:sz w:val="21"/>
          <w:szCs w:val="21"/>
          <w:rtl w:val="0"/>
        </w:rPr>
        <w:t xml:space="preserve">Comprometo-me a:</w:t>
      </w:r>
    </w:p>
    <w:p w:rsidR="00000000" w:rsidDel="00000000" w:rsidP="00000000" w:rsidRDefault="00000000" w:rsidRPr="00000000" w14:paraId="0000003E">
      <w:pPr>
        <w:spacing w:after="60" w:line="276" w:lineRule="auto"/>
        <w:ind w:left="1080" w:right="40" w:hanging="360"/>
        <w:jc w:val="both"/>
        <w:rPr>
          <w:sz w:val="21"/>
          <w:szCs w:val="21"/>
        </w:rPr>
      </w:pPr>
      <w:r w:rsidDel="00000000" w:rsidR="00000000" w:rsidRPr="00000000">
        <w:rPr>
          <w:sz w:val="21"/>
          <w:szCs w:val="21"/>
          <w:rtl w:val="0"/>
        </w:rPr>
        <w:t xml:space="preserve">a)</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executar as atividades previstas no Plano de Trabalho com dedicação e zelo;</w:t>
      </w:r>
    </w:p>
    <w:p w:rsidR="00000000" w:rsidDel="00000000" w:rsidP="00000000" w:rsidRDefault="00000000" w:rsidRPr="00000000" w14:paraId="0000003F">
      <w:pPr>
        <w:spacing w:after="60" w:line="276" w:lineRule="auto"/>
        <w:ind w:left="1080" w:right="40" w:hanging="360"/>
        <w:jc w:val="both"/>
        <w:rPr>
          <w:sz w:val="21"/>
          <w:szCs w:val="21"/>
        </w:rPr>
      </w:pPr>
      <w:r w:rsidDel="00000000" w:rsidR="00000000" w:rsidRPr="00000000">
        <w:rPr>
          <w:sz w:val="21"/>
          <w:szCs w:val="21"/>
          <w:rtl w:val="0"/>
        </w:rPr>
        <w:t xml:space="preserve">b)</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cumprir prazos e entregas;</w:t>
      </w:r>
    </w:p>
    <w:p w:rsidR="00000000" w:rsidDel="00000000" w:rsidP="00000000" w:rsidRDefault="00000000" w:rsidRPr="00000000" w14:paraId="00000040">
      <w:pPr>
        <w:spacing w:after="60" w:line="276" w:lineRule="auto"/>
        <w:ind w:left="1080" w:right="40" w:hanging="360"/>
        <w:jc w:val="both"/>
        <w:rPr>
          <w:sz w:val="21"/>
          <w:szCs w:val="21"/>
        </w:rPr>
      </w:pPr>
      <w:r w:rsidDel="00000000" w:rsidR="00000000" w:rsidRPr="00000000">
        <w:rPr>
          <w:sz w:val="21"/>
          <w:szCs w:val="21"/>
          <w:rtl w:val="0"/>
        </w:rPr>
        <w:t xml:space="preserve">c)</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observar as orientações do(a) coordenador(a) da ação, do IFG (inclusive da PROEX e da Gepex do câmpus), do Coordenador Geral do TED e da Fundação de Apoio (FUNTEC);</w:t>
      </w:r>
    </w:p>
    <w:p w:rsidR="00000000" w:rsidDel="00000000" w:rsidP="00000000" w:rsidRDefault="00000000" w:rsidRPr="00000000" w14:paraId="00000041">
      <w:pPr>
        <w:spacing w:after="60" w:line="276" w:lineRule="auto"/>
        <w:ind w:left="1080" w:right="40" w:hanging="360"/>
        <w:jc w:val="both"/>
        <w:rPr>
          <w:sz w:val="21"/>
          <w:szCs w:val="21"/>
        </w:rPr>
      </w:pPr>
      <w:r w:rsidDel="00000000" w:rsidR="00000000" w:rsidRPr="00000000">
        <w:rPr>
          <w:sz w:val="21"/>
          <w:szCs w:val="21"/>
          <w:rtl w:val="0"/>
        </w:rPr>
        <w:t xml:space="preserve">d)</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participar das reuniões convocadas, dos eventos internos e externos de divulgação da extensão conforme a demanda institucional e de demais atividades de acompanhamento, submetendo, em conjunto com o(a) coordenador(a), os resultados da ação a eventos institucionais de extensão, quando solicitado pela PROEX;</w:t>
      </w:r>
    </w:p>
    <w:p w:rsidR="00000000" w:rsidDel="00000000" w:rsidP="00000000" w:rsidRDefault="00000000" w:rsidRPr="00000000" w14:paraId="00000042">
      <w:pPr>
        <w:spacing w:after="60" w:line="276" w:lineRule="auto"/>
        <w:ind w:left="1080" w:right="40" w:hanging="360"/>
        <w:jc w:val="both"/>
        <w:rPr>
          <w:sz w:val="21"/>
          <w:szCs w:val="21"/>
        </w:rPr>
      </w:pPr>
      <w:r w:rsidDel="00000000" w:rsidR="00000000" w:rsidRPr="00000000">
        <w:rPr>
          <w:sz w:val="21"/>
          <w:szCs w:val="21"/>
          <w:rtl w:val="0"/>
        </w:rPr>
        <w:t xml:space="preserve">e)</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realizar o registro de frequência e das atividades desenvolvidas no Módulo Extensão do SUAP e apresentar relatórios, registros, produtos ou documentos comprobatórios, nos prazos e formatos estabelecidos pelo Edital ou pelo(a) coordenador(a);</w:t>
      </w:r>
    </w:p>
    <w:p w:rsidR="00000000" w:rsidDel="00000000" w:rsidP="00000000" w:rsidRDefault="00000000" w:rsidRPr="00000000" w14:paraId="00000043">
      <w:pPr>
        <w:spacing w:after="60" w:line="276" w:lineRule="auto"/>
        <w:ind w:left="1080" w:right="40" w:hanging="360"/>
        <w:jc w:val="both"/>
        <w:rPr>
          <w:sz w:val="21"/>
          <w:szCs w:val="21"/>
        </w:rPr>
      </w:pPr>
      <w:r w:rsidDel="00000000" w:rsidR="00000000" w:rsidRPr="00000000">
        <w:rPr>
          <w:sz w:val="21"/>
          <w:szCs w:val="21"/>
          <w:rtl w:val="0"/>
        </w:rPr>
        <w:t xml:space="preserve">f)</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1"/>
          <w:szCs w:val="21"/>
          <w:rtl w:val="0"/>
        </w:rPr>
        <w:t xml:space="preserve">manter dados cadastrais e bancários atualizados e encaminhar todos os documentos solicitados pela PROEX ou pela Fundação de Apoio para o recebimento da bolsa; e</w:t>
      </w:r>
    </w:p>
    <w:p w:rsidR="00000000" w:rsidDel="00000000" w:rsidP="00000000" w:rsidRDefault="00000000" w:rsidRPr="00000000" w14:paraId="00000044">
      <w:pPr>
        <w:spacing w:after="200" w:line="276" w:lineRule="auto"/>
        <w:ind w:left="1080" w:right="40" w:hanging="360"/>
        <w:jc w:val="both"/>
        <w:rPr>
          <w:sz w:val="21"/>
          <w:szCs w:val="21"/>
        </w:rPr>
      </w:pPr>
      <w:r w:rsidDel="00000000" w:rsidR="00000000" w:rsidRPr="00000000">
        <w:rPr>
          <w:sz w:val="21"/>
          <w:szCs w:val="21"/>
          <w:rtl w:val="0"/>
        </w:rPr>
        <w:t xml:space="preserve">g)</w:t>
      </w:r>
      <w:r w:rsidDel="00000000" w:rsidR="00000000" w:rsidRPr="00000000">
        <w:rPr>
          <w:rFonts w:ascii="Times New Roman" w:cs="Times New Roman" w:eastAsia="Times New Roman" w:hAnsi="Times New Roman"/>
          <w:sz w:val="14"/>
          <w:szCs w:val="14"/>
          <w:rtl w:val="0"/>
        </w:rPr>
        <w:tab/>
      </w:r>
      <w:r w:rsidDel="00000000" w:rsidR="00000000" w:rsidRPr="00000000">
        <w:rPr>
          <w:sz w:val="21"/>
          <w:szCs w:val="21"/>
          <w:rtl w:val="0"/>
        </w:rPr>
        <w:t xml:space="preserve">zelar pelos materiais, equipamentos, documentos, dados e informações utilizados na ação, inclusive nos espaços do câmpus e nos locais de realização das atividades junto à comunidade externa.</w:t>
      </w:r>
    </w:p>
    <w:p w:rsidR="00000000" w:rsidDel="00000000" w:rsidP="00000000" w:rsidRDefault="00000000" w:rsidRPr="00000000" w14:paraId="00000045">
      <w:pPr>
        <w:pStyle w:val="Heading1"/>
        <w:keepNext w:val="0"/>
        <w:keepLines w:val="0"/>
        <w:spacing w:before="480" w:line="276" w:lineRule="auto"/>
        <w:ind w:left="740" w:hanging="740"/>
        <w:jc w:val="both"/>
        <w:rPr>
          <w:b w:val="1"/>
          <w:bCs w:val="1"/>
          <w:sz w:val="21"/>
          <w:szCs w:val="21"/>
        </w:rPr>
      </w:pPr>
      <w:bookmarkStart w:colFirst="0" w:colLast="0" w:name="_acuqmt54mnj9" w:id="7"/>
      <w:bookmarkEnd w:id="7"/>
      <w:r w:rsidDel="00000000" w:rsidR="00000000" w:rsidRPr="00000000">
        <w:rPr>
          <w:b w:val="1"/>
          <w:bCs w:val="1"/>
          <w:sz w:val="21"/>
          <w:szCs w:val="21"/>
          <w:rtl w:val="0"/>
        </w:rPr>
        <w:t xml:space="preserve">VIII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PRESTAÇÃO DE CONTAS E COMPROVAÇÃO DAS ATIVIDADES</w:t>
      </w:r>
    </w:p>
    <w:p w:rsidR="00000000" w:rsidDel="00000000" w:rsidP="00000000" w:rsidRDefault="00000000" w:rsidRPr="00000000" w14:paraId="00000046">
      <w:pPr>
        <w:spacing w:after="100" w:line="276" w:lineRule="auto"/>
        <w:ind w:right="40"/>
        <w:jc w:val="both"/>
        <w:rPr>
          <w:sz w:val="21"/>
          <w:szCs w:val="21"/>
        </w:rPr>
      </w:pPr>
      <w:r w:rsidDel="00000000" w:rsidR="00000000" w:rsidRPr="00000000">
        <w:rPr>
          <w:sz w:val="21"/>
          <w:szCs w:val="21"/>
          <w:rtl w:val="0"/>
        </w:rPr>
        <w:t xml:space="preserve">Declaro ciência de que a concessão e a manutenção da bolsa estão vinculadas à efetiva realização das atividades previstas no Plano de Trabalho. Comprometo-me a fornecer documentos, relatórios, registros, produtos e demais elementos necessários à comprovação das atividades sob minha responsabilidade, sendo requisito para o pagamento e para a certificação a comprovação da execução das atividades no período de vigência.</w:t>
      </w:r>
    </w:p>
    <w:p w:rsidR="00000000" w:rsidDel="00000000" w:rsidP="00000000" w:rsidRDefault="00000000" w:rsidRPr="00000000" w14:paraId="00000047">
      <w:pPr>
        <w:spacing w:after="100" w:line="276" w:lineRule="auto"/>
        <w:ind w:right="40"/>
        <w:jc w:val="both"/>
        <w:rPr>
          <w:sz w:val="21"/>
          <w:szCs w:val="21"/>
        </w:rPr>
      </w:pPr>
      <w:r w:rsidDel="00000000" w:rsidR="00000000" w:rsidRPr="00000000">
        <w:rPr>
          <w:sz w:val="21"/>
          <w:szCs w:val="21"/>
          <w:rtl w:val="0"/>
        </w:rPr>
        <w:t xml:space="preserve">Declaro ciência de que o pagamento da bolsa e a execução financeira da ação são intermediados pela Fundação de Apoio (FUNTEC), conforme fluxo operacional, prazos e documentação específica informados pela PROEX, e estão condicionados à disponibilidade orçamentária e financeira e à aprovação da documentação exigida, caracterizando a seleção mera expectativa de direito (itens 1.11, 8.3, 8.4 e 8.5 do Edital).</w:t>
      </w:r>
    </w:p>
    <w:p w:rsidR="00000000" w:rsidDel="00000000" w:rsidP="00000000" w:rsidRDefault="00000000" w:rsidRPr="00000000" w14:paraId="00000048">
      <w:pPr>
        <w:spacing w:after="200" w:line="276" w:lineRule="auto"/>
        <w:ind w:right="40"/>
        <w:jc w:val="both"/>
        <w:rPr>
          <w:sz w:val="21"/>
          <w:szCs w:val="21"/>
        </w:rPr>
      </w:pPr>
      <w:r w:rsidDel="00000000" w:rsidR="00000000" w:rsidRPr="00000000">
        <w:rPr>
          <w:sz w:val="21"/>
          <w:szCs w:val="21"/>
          <w:rtl w:val="0"/>
        </w:rPr>
        <w:t xml:space="preserve">Declaro ciência de que a não apresentação da prestação de contas técnica, ou a identificação de inconsistências na execução da ação, poderá implicar suspensão de pagamentos, devolução de recursos e demais sanções previstas na legislação vigente e nas normas do IFG e da Fundação de Apoio (item 8.10 do Edital).</w:t>
      </w:r>
    </w:p>
    <w:p w:rsidR="00000000" w:rsidDel="00000000" w:rsidP="00000000" w:rsidRDefault="00000000" w:rsidRPr="00000000" w14:paraId="00000049">
      <w:pPr>
        <w:pStyle w:val="Heading1"/>
        <w:keepNext w:val="0"/>
        <w:keepLines w:val="0"/>
        <w:spacing w:before="480" w:line="276" w:lineRule="auto"/>
        <w:ind w:left="500" w:hanging="500"/>
        <w:rPr>
          <w:b w:val="1"/>
          <w:bCs w:val="1"/>
          <w:sz w:val="21"/>
          <w:szCs w:val="21"/>
        </w:rPr>
      </w:pPr>
      <w:bookmarkStart w:colFirst="0" w:colLast="0" w:name="_51k8ipsr86yz" w:id="8"/>
      <w:bookmarkEnd w:id="8"/>
      <w:r w:rsidDel="00000000" w:rsidR="00000000" w:rsidRPr="00000000">
        <w:rPr>
          <w:b w:val="1"/>
          <w:bCs w:val="1"/>
          <w:sz w:val="21"/>
          <w:szCs w:val="21"/>
          <w:rtl w:val="0"/>
        </w:rPr>
        <w:t xml:space="preserve">IX</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ÉTICA, INTEGRIDADE E CONFORMIDADE</w:t>
      </w:r>
    </w:p>
    <w:p w:rsidR="00000000" w:rsidDel="00000000" w:rsidP="00000000" w:rsidRDefault="00000000" w:rsidRPr="00000000" w14:paraId="0000004A">
      <w:pPr>
        <w:spacing w:after="100" w:line="276" w:lineRule="auto"/>
        <w:ind w:right="40"/>
        <w:jc w:val="both"/>
        <w:rPr>
          <w:sz w:val="21"/>
          <w:szCs w:val="21"/>
        </w:rPr>
      </w:pPr>
      <w:r w:rsidDel="00000000" w:rsidR="00000000" w:rsidRPr="00000000">
        <w:rPr>
          <w:sz w:val="21"/>
          <w:szCs w:val="21"/>
          <w:rtl w:val="0"/>
        </w:rPr>
        <w:t xml:space="preserve">Comprometo-me a observar os princípios da legalidade, ética, integridade, transparência, boa-fé, responsabilidade e conformidade com as normas aplicáveis à execução da ação de extensão, comunicando eventual irregularidade ou conflito de interesses.</w:t>
      </w:r>
    </w:p>
    <w:p w:rsidR="00000000" w:rsidDel="00000000" w:rsidP="00000000" w:rsidRDefault="00000000" w:rsidRPr="00000000" w14:paraId="0000004B">
      <w:pPr>
        <w:spacing w:after="200" w:line="276" w:lineRule="auto"/>
        <w:ind w:right="40"/>
        <w:jc w:val="both"/>
        <w:rPr>
          <w:sz w:val="21"/>
          <w:szCs w:val="21"/>
        </w:rPr>
      </w:pPr>
      <w:r w:rsidDel="00000000" w:rsidR="00000000" w:rsidRPr="00000000">
        <w:rPr>
          <w:sz w:val="21"/>
          <w:szCs w:val="21"/>
          <w:rtl w:val="0"/>
        </w:rPr>
        <w:t xml:space="preserve">Nas ações de extensão, comprometo-me a respeitar a comunidade externa envolvida, seus direitos e sua dignidade, e a atuar em consonância com a finalidade social e educativa da ação, observando o vínculo direto com a comunidade externa e os públicos beneficiários indicados na proposta (itens 3.1 e 3.4 do Edital).</w:t>
      </w:r>
    </w:p>
    <w:p w:rsidR="00000000" w:rsidDel="00000000" w:rsidP="00000000" w:rsidRDefault="00000000" w:rsidRPr="00000000" w14:paraId="0000004C">
      <w:pPr>
        <w:pStyle w:val="Heading1"/>
        <w:keepNext w:val="0"/>
        <w:keepLines w:val="0"/>
        <w:spacing w:before="480" w:line="276" w:lineRule="auto"/>
        <w:ind w:left="380" w:hanging="380"/>
        <w:rPr>
          <w:b w:val="1"/>
          <w:bCs w:val="1"/>
          <w:sz w:val="21"/>
          <w:szCs w:val="21"/>
        </w:rPr>
      </w:pPr>
      <w:bookmarkStart w:colFirst="0" w:colLast="0" w:name="_c3di21v1xtr" w:id="9"/>
      <w:bookmarkEnd w:id="9"/>
      <w:r w:rsidDel="00000000" w:rsidR="00000000" w:rsidRPr="00000000">
        <w:rPr>
          <w:b w:val="1"/>
          <w:bCs w:val="1"/>
          <w:sz w:val="21"/>
          <w:szCs w:val="21"/>
          <w:rtl w:val="0"/>
        </w:rPr>
        <w:t xml:space="preserve">X</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PROPRIEDADE INTELECTUAL</w:t>
      </w:r>
    </w:p>
    <w:p w:rsidR="00000000" w:rsidDel="00000000" w:rsidP="00000000" w:rsidRDefault="00000000" w:rsidRPr="00000000" w14:paraId="0000004D">
      <w:pPr>
        <w:spacing w:after="100" w:line="276" w:lineRule="auto"/>
        <w:ind w:right="40"/>
        <w:jc w:val="both"/>
        <w:rPr>
          <w:sz w:val="21"/>
          <w:szCs w:val="21"/>
        </w:rPr>
      </w:pPr>
      <w:r w:rsidDel="00000000" w:rsidR="00000000" w:rsidRPr="00000000">
        <w:rPr>
          <w:sz w:val="21"/>
          <w:szCs w:val="21"/>
          <w:rtl w:val="0"/>
        </w:rPr>
        <w:t xml:space="preserve">Declaro ciência de que, nos termos do item 15.8 do Edital, todo e qualquer resultado oriundo da ação de extensão aprovada será considerado de propriedade intelectual do IFG, observadas a legislação aplicável (em especial a Lei nº 10.973/2004, quando cabível) e as normas de propriedade intelectual do IFG. Comprometo-me a comunicar ao(à) coordenador(a) da ação qualquer resultado potencialmente passível de proteção ou exploração econômica.</w:t>
      </w:r>
    </w:p>
    <w:p w:rsidR="00000000" w:rsidDel="00000000" w:rsidP="00000000" w:rsidRDefault="00000000" w:rsidRPr="00000000" w14:paraId="0000004E">
      <w:pPr>
        <w:spacing w:after="200" w:line="276" w:lineRule="auto"/>
        <w:ind w:right="40"/>
        <w:jc w:val="both"/>
        <w:rPr>
          <w:sz w:val="21"/>
          <w:szCs w:val="21"/>
        </w:rPr>
      </w:pPr>
      <w:r w:rsidDel="00000000" w:rsidR="00000000" w:rsidRPr="00000000">
        <w:rPr>
          <w:sz w:val="21"/>
          <w:szCs w:val="21"/>
          <w:rtl w:val="0"/>
        </w:rPr>
        <w:t xml:space="preserve">A titularidade, proteção, exploração, transferência ou eventual participação em resultados econômicos observará a legislação, o Edital nº 25/2026/PROEX/IFG e as normas do IFG.</w:t>
      </w:r>
    </w:p>
    <w:p w:rsidR="00000000" w:rsidDel="00000000" w:rsidP="00000000" w:rsidRDefault="00000000" w:rsidRPr="00000000" w14:paraId="0000004F">
      <w:pPr>
        <w:pStyle w:val="Heading1"/>
        <w:keepNext w:val="0"/>
        <w:keepLines w:val="0"/>
        <w:spacing w:before="480" w:line="276" w:lineRule="auto"/>
        <w:ind w:left="500" w:hanging="500"/>
        <w:rPr>
          <w:b w:val="1"/>
          <w:bCs w:val="1"/>
          <w:sz w:val="21"/>
          <w:szCs w:val="21"/>
        </w:rPr>
      </w:pPr>
      <w:bookmarkStart w:colFirst="0" w:colLast="0" w:name="_gn8uvh5lvs1z" w:id="10"/>
      <w:bookmarkEnd w:id="10"/>
      <w:r w:rsidDel="00000000" w:rsidR="00000000" w:rsidRPr="00000000">
        <w:rPr>
          <w:b w:val="1"/>
          <w:bCs w:val="1"/>
          <w:sz w:val="21"/>
          <w:szCs w:val="21"/>
          <w:rtl w:val="0"/>
        </w:rPr>
        <w:t xml:space="preserve">XI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CONFIDENCIALIDADE E DO SIGILO</w:t>
      </w:r>
    </w:p>
    <w:p w:rsidR="00000000" w:rsidDel="00000000" w:rsidP="00000000" w:rsidRDefault="00000000" w:rsidRPr="00000000" w14:paraId="00000050">
      <w:pPr>
        <w:spacing w:after="200" w:line="276" w:lineRule="auto"/>
        <w:ind w:right="40"/>
        <w:jc w:val="both"/>
        <w:rPr>
          <w:sz w:val="21"/>
          <w:szCs w:val="21"/>
        </w:rPr>
      </w:pPr>
      <w:r w:rsidDel="00000000" w:rsidR="00000000" w:rsidRPr="00000000">
        <w:rPr>
          <w:sz w:val="21"/>
          <w:szCs w:val="21"/>
          <w:rtl w:val="0"/>
        </w:rPr>
        <w:t xml:space="preserve">Comprometo-me a manter sigilo sobre informações, documentos, dados, resultados, metodologias, tecnologias, conhecimentos técnicos e demais informações restritas a que tiver acesso em razão da participação na ação, inclusive dados pessoais do público atendido pela ação de extensão. A divulgação somente ocorrerá mediante autorização institucional ou nas hipóteses legalmente exigidas.</w:t>
      </w:r>
    </w:p>
    <w:p w:rsidR="00000000" w:rsidDel="00000000" w:rsidP="00000000" w:rsidRDefault="00000000" w:rsidRPr="00000000" w14:paraId="00000051">
      <w:pPr>
        <w:pStyle w:val="Heading1"/>
        <w:keepNext w:val="0"/>
        <w:keepLines w:val="0"/>
        <w:spacing w:before="480" w:line="276" w:lineRule="auto"/>
        <w:ind w:left="620" w:hanging="620"/>
        <w:rPr>
          <w:b w:val="1"/>
          <w:bCs w:val="1"/>
          <w:sz w:val="21"/>
          <w:szCs w:val="21"/>
        </w:rPr>
      </w:pPr>
      <w:bookmarkStart w:colFirst="0" w:colLast="0" w:name="_dup8gwxo5ziv" w:id="11"/>
      <w:bookmarkEnd w:id="11"/>
      <w:r w:rsidDel="00000000" w:rsidR="00000000" w:rsidRPr="00000000">
        <w:rPr>
          <w:b w:val="1"/>
          <w:bCs w:val="1"/>
          <w:sz w:val="21"/>
          <w:szCs w:val="21"/>
          <w:rtl w:val="0"/>
        </w:rPr>
        <w:t xml:space="preserve">XII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PROTEÇÃO DE DADOS PESSOAIS</w:t>
      </w:r>
    </w:p>
    <w:p w:rsidR="00000000" w:rsidDel="00000000" w:rsidP="00000000" w:rsidRDefault="00000000" w:rsidRPr="00000000" w14:paraId="00000052">
      <w:pPr>
        <w:spacing w:after="200" w:line="276" w:lineRule="auto"/>
        <w:ind w:right="40"/>
        <w:jc w:val="both"/>
        <w:rPr>
          <w:sz w:val="21"/>
          <w:szCs w:val="21"/>
        </w:rPr>
      </w:pPr>
      <w:r w:rsidDel="00000000" w:rsidR="00000000" w:rsidRPr="00000000">
        <w:rPr>
          <w:sz w:val="21"/>
          <w:szCs w:val="21"/>
          <w:rtl w:val="0"/>
        </w:rPr>
        <w:t xml:space="preserve">Declaro ciência de que meus dados pessoais poderão ser tratados pelo IFG e pela Fundação de Apoio (FUNTEC), para fins de execução, acompanhamento, gestão administrativa e financeira, prestação de contas, auditoria e cumprimento de obrigações legais e institucionais relacionadas à ação de extensão, nos termos da Lei nº 13.709/2018 (Lei Geral de Proteção de Dados Pessoais – LGPD). Comprometo me, ainda, a tratar com a devida proteção os dados pessoais a que tiver acesso no exercício das atividades da bolsa.</w:t>
      </w:r>
    </w:p>
    <w:p w:rsidR="00000000" w:rsidDel="00000000" w:rsidP="00000000" w:rsidRDefault="00000000" w:rsidRPr="00000000" w14:paraId="00000053">
      <w:pPr>
        <w:pStyle w:val="Heading1"/>
        <w:keepNext w:val="0"/>
        <w:keepLines w:val="0"/>
        <w:spacing w:before="480" w:line="276" w:lineRule="auto"/>
        <w:ind w:left="740" w:hanging="740"/>
        <w:rPr>
          <w:b w:val="1"/>
          <w:bCs w:val="1"/>
          <w:sz w:val="21"/>
          <w:szCs w:val="21"/>
        </w:rPr>
      </w:pPr>
      <w:bookmarkStart w:colFirst="0" w:colLast="0" w:name="_ub49efjy36ek" w:id="12"/>
      <w:bookmarkEnd w:id="12"/>
      <w:r w:rsidDel="00000000" w:rsidR="00000000" w:rsidRPr="00000000">
        <w:rPr>
          <w:b w:val="1"/>
          <w:bCs w:val="1"/>
          <w:sz w:val="21"/>
          <w:szCs w:val="21"/>
          <w:rtl w:val="0"/>
        </w:rPr>
        <w:t xml:space="preserve">XIII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DIVULGAÇÃO DOS RESULTADOS</w:t>
      </w:r>
    </w:p>
    <w:p w:rsidR="00000000" w:rsidDel="00000000" w:rsidP="00000000" w:rsidRDefault="00000000" w:rsidRPr="00000000" w14:paraId="00000054">
      <w:pPr>
        <w:spacing w:after="200" w:line="276" w:lineRule="auto"/>
        <w:ind w:right="40"/>
        <w:jc w:val="both"/>
        <w:rPr>
          <w:sz w:val="21"/>
          <w:szCs w:val="21"/>
        </w:rPr>
      </w:pPr>
      <w:r w:rsidDel="00000000" w:rsidR="00000000" w:rsidRPr="00000000">
        <w:rPr>
          <w:sz w:val="21"/>
          <w:szCs w:val="21"/>
          <w:rtl w:val="0"/>
        </w:rPr>
        <w:t xml:space="preserve">Comprometo-me a observar as normas do IFG relativas à divulgação dos resultados da ação, fazendo constar, nos trabalhos apresentados e publicados vinculados à ação de extensão, o apoio concedido pelo IFG (identificando o câmpus e a PROEX) e pelos parceiros envolvidos — Fundação de Apoio (FUNTEC) e unidade descentralizadora (Ministério da Igualdade Racial, TED nº 55365028 (25/2025)) — , bem como a equipe executora (item 10.1, “m”, do Edital).</w:t>
      </w:r>
    </w:p>
    <w:p w:rsidR="00000000" w:rsidDel="00000000" w:rsidP="00000000" w:rsidRDefault="00000000" w:rsidRPr="00000000" w14:paraId="00000055">
      <w:pPr>
        <w:pStyle w:val="Heading1"/>
        <w:keepNext w:val="0"/>
        <w:keepLines w:val="0"/>
        <w:spacing w:before="480" w:line="276" w:lineRule="auto"/>
        <w:ind w:left="780" w:hanging="780"/>
        <w:rPr>
          <w:b w:val="1"/>
          <w:bCs w:val="1"/>
          <w:sz w:val="21"/>
          <w:szCs w:val="21"/>
        </w:rPr>
      </w:pPr>
      <w:bookmarkStart w:colFirst="0" w:colLast="0" w:name="_xw47in5ejcqh" w:id="13"/>
      <w:bookmarkEnd w:id="13"/>
      <w:r w:rsidDel="00000000" w:rsidR="00000000" w:rsidRPr="00000000">
        <w:rPr>
          <w:b w:val="1"/>
          <w:bCs w:val="1"/>
          <w:sz w:val="21"/>
          <w:szCs w:val="21"/>
          <w:rtl w:val="0"/>
        </w:rPr>
        <w:t xml:space="preserve">XIV</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COOPERAÇÃO COM O IFG E A FUNDAÇÃO DE APOIO</w:t>
      </w:r>
    </w:p>
    <w:p w:rsidR="00000000" w:rsidDel="00000000" w:rsidP="00000000" w:rsidRDefault="00000000" w:rsidRPr="00000000" w14:paraId="00000056">
      <w:pPr>
        <w:spacing w:after="200" w:line="276" w:lineRule="auto"/>
        <w:ind w:right="40"/>
        <w:jc w:val="both"/>
        <w:rPr>
          <w:sz w:val="21"/>
          <w:szCs w:val="21"/>
        </w:rPr>
      </w:pPr>
      <w:r w:rsidDel="00000000" w:rsidR="00000000" w:rsidRPr="00000000">
        <w:rPr>
          <w:sz w:val="21"/>
          <w:szCs w:val="21"/>
          <w:rtl w:val="0"/>
        </w:rPr>
        <w:t xml:space="preserve">Comprometo-me a fornecer informações e documentos relacionados às atividades desenvolvidas, a qualquer tempo, sempre que solicitados pelo(a) coordenador(a) da ação, pela Gepex do câmpus, pela PROEX, pelo Coordenador Geral do TED, pela Fundação de Apoio (FUNTEC) ou pelos órgãos competentes de acompanhamento, auditoria e controle.</w:t>
      </w:r>
    </w:p>
    <w:p w:rsidR="00000000" w:rsidDel="00000000" w:rsidP="00000000" w:rsidRDefault="00000000" w:rsidRPr="00000000" w14:paraId="00000057">
      <w:pPr>
        <w:pStyle w:val="Heading1"/>
        <w:keepNext w:val="0"/>
        <w:keepLines w:val="0"/>
        <w:spacing w:before="480" w:line="276" w:lineRule="auto"/>
        <w:ind w:left="660" w:hanging="660"/>
        <w:rPr>
          <w:b w:val="1"/>
          <w:bCs w:val="1"/>
          <w:sz w:val="21"/>
          <w:szCs w:val="21"/>
        </w:rPr>
      </w:pPr>
      <w:bookmarkStart w:colFirst="0" w:colLast="0" w:name="_eu8tgmmu7sg" w:id="14"/>
      <w:bookmarkEnd w:id="14"/>
      <w:r w:rsidDel="00000000" w:rsidR="00000000" w:rsidRPr="00000000">
        <w:rPr>
          <w:b w:val="1"/>
          <w:bCs w:val="1"/>
          <w:sz w:val="21"/>
          <w:szCs w:val="21"/>
          <w:rtl w:val="0"/>
        </w:rPr>
        <w:t xml:space="preserve">XV</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AUSÊNCIA DE VÍNCULO EMPREGATÍCIO</w:t>
      </w:r>
    </w:p>
    <w:p w:rsidR="00000000" w:rsidDel="00000000" w:rsidP="00000000" w:rsidRDefault="00000000" w:rsidRPr="00000000" w14:paraId="00000058">
      <w:pPr>
        <w:spacing w:after="200" w:line="276" w:lineRule="auto"/>
        <w:ind w:right="40"/>
        <w:jc w:val="both"/>
        <w:rPr>
          <w:sz w:val="21"/>
          <w:szCs w:val="21"/>
        </w:rPr>
      </w:pPr>
      <w:r w:rsidDel="00000000" w:rsidR="00000000" w:rsidRPr="00000000">
        <w:rPr>
          <w:sz w:val="21"/>
          <w:szCs w:val="21"/>
          <w:rtl w:val="0"/>
        </w:rPr>
        <w:t xml:space="preserve">Declaro ciência de que a concessão da bolsa, por si só, não constitui vínculo empregatício, funcional ou estatutário com o IFG, com a Fundação de Apoio ou com outra instituição envolvida na ação, observada a natureza jurídica e a regulamentação específica da modalidade de bolsa. Declaro ciência, ainda, de que a bolsa possui caráter de incentivo à formação e à atividade acadêmica, não configurando salário ou contraprestação de trabalho.</w:t>
      </w:r>
    </w:p>
    <w:p w:rsidR="00000000" w:rsidDel="00000000" w:rsidP="00000000" w:rsidRDefault="00000000" w:rsidRPr="00000000" w14:paraId="00000059">
      <w:pPr>
        <w:pStyle w:val="Heading1"/>
        <w:keepNext w:val="0"/>
        <w:keepLines w:val="0"/>
        <w:spacing w:before="480" w:line="276" w:lineRule="auto"/>
        <w:ind w:left="780" w:hanging="780"/>
        <w:rPr>
          <w:b w:val="1"/>
          <w:bCs w:val="1"/>
          <w:sz w:val="21"/>
          <w:szCs w:val="21"/>
        </w:rPr>
      </w:pPr>
      <w:bookmarkStart w:colFirst="0" w:colLast="0" w:name="_n94qnsvstqhl" w:id="15"/>
      <w:bookmarkEnd w:id="15"/>
      <w:r w:rsidDel="00000000" w:rsidR="00000000" w:rsidRPr="00000000">
        <w:rPr>
          <w:b w:val="1"/>
          <w:bCs w:val="1"/>
          <w:sz w:val="21"/>
          <w:szCs w:val="21"/>
          <w:rtl w:val="0"/>
        </w:rPr>
        <w:t xml:space="preserve">XVI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SUSPENSÃO, CANCELAMENTO E RESTITUIÇÃO</w:t>
      </w:r>
    </w:p>
    <w:p w:rsidR="00000000" w:rsidDel="00000000" w:rsidP="00000000" w:rsidRDefault="00000000" w:rsidRPr="00000000" w14:paraId="0000005A">
      <w:pPr>
        <w:spacing w:after="100" w:line="276" w:lineRule="auto"/>
        <w:ind w:right="40"/>
        <w:jc w:val="both"/>
        <w:rPr>
          <w:sz w:val="21"/>
          <w:szCs w:val="21"/>
        </w:rPr>
      </w:pPr>
      <w:r w:rsidDel="00000000" w:rsidR="00000000" w:rsidRPr="00000000">
        <w:rPr>
          <w:sz w:val="21"/>
          <w:szCs w:val="21"/>
          <w:rtl w:val="0"/>
        </w:rPr>
        <w:t xml:space="preserve">Declaro ciência de que o descumprimento das obrigações assumidas, a apresentação de informações falsas, a não execução das atividades, a perda da condição exigida para a categoria de bolsista (como a perda de matrícula regular, no caso de estudantes) ou outras hipóteses previstas na legislação, na Resolução REI-CONSUP/IFG nº 209/2024, no Edital nº 25/2026/PROEX/IFG ou nas normas da Fundação de Apoio poderão resultar em suspensão ou cancelamento da bolsa e, quando cabível, restituição de valores ao erário ou à fonte pagadora, sem prejuízo de outras medidas administrativas, civis e penais pertinentes.</w:t>
      </w:r>
    </w:p>
    <w:p w:rsidR="00000000" w:rsidDel="00000000" w:rsidP="00000000" w:rsidRDefault="00000000" w:rsidRPr="00000000" w14:paraId="0000005B">
      <w:pPr>
        <w:spacing w:after="100" w:line="276" w:lineRule="auto"/>
        <w:ind w:right="40"/>
        <w:jc w:val="both"/>
        <w:rPr>
          <w:sz w:val="21"/>
          <w:szCs w:val="21"/>
        </w:rPr>
      </w:pPr>
      <w:r w:rsidDel="00000000" w:rsidR="00000000" w:rsidRPr="00000000">
        <w:rPr>
          <w:sz w:val="21"/>
          <w:szCs w:val="21"/>
          <w:rtl w:val="0"/>
        </w:rPr>
        <w:t xml:space="preserve">Declaro ciência de que posso solicitar o cancelamento da bolsa a qualquer momento ao(à) coordenador(a) da ação, por escrito e com indicação do motivo; de que o(a) coordenador(a) poderá solicitá-lo ao Gerente de Pesquisa e Extensão do câmpus; e de que a PROEX poderá cancelá-la a qualquer tempo em caso de irregularidade ou descumprimento do Edital, sendo as justificativas inseridas no Módulo Extensão do SUAP e comunicadas ao Coordenador Geral do TED para o desligamento junto à Fundação de Apoio (itens 8.6.1 a 8.6.4).</w:t>
      </w:r>
    </w:p>
    <w:p w:rsidR="00000000" w:rsidDel="00000000" w:rsidP="00000000" w:rsidRDefault="00000000" w:rsidRPr="00000000" w14:paraId="0000005C">
      <w:pPr>
        <w:spacing w:after="40" w:line="276" w:lineRule="auto"/>
        <w:ind w:right="40"/>
        <w:jc w:val="both"/>
        <w:rPr>
          <w:sz w:val="21"/>
          <w:szCs w:val="21"/>
        </w:rPr>
      </w:pPr>
      <w:r w:rsidDel="00000000" w:rsidR="00000000" w:rsidRPr="00000000">
        <w:rPr>
          <w:sz w:val="21"/>
          <w:szCs w:val="21"/>
          <w:rtl w:val="0"/>
        </w:rPr>
        <w:t xml:space="preserve">Declaro ciência, ainda, de que eventual substituição de bolsista deverá ocorrer até 30 (trinta) dias antes da data de encerramento da ação, por comunicação prévia e por escrito do(a) coordenador(a) (itens</w:t>
      </w:r>
    </w:p>
    <w:p w:rsidR="00000000" w:rsidDel="00000000" w:rsidP="00000000" w:rsidRDefault="00000000" w:rsidRPr="00000000" w14:paraId="0000005D">
      <w:pPr>
        <w:spacing w:after="200" w:line="276" w:lineRule="auto"/>
        <w:ind w:right="40"/>
        <w:jc w:val="both"/>
        <w:rPr>
          <w:sz w:val="21"/>
          <w:szCs w:val="21"/>
        </w:rPr>
      </w:pPr>
      <w:r w:rsidDel="00000000" w:rsidR="00000000" w:rsidRPr="00000000">
        <w:rPr>
          <w:sz w:val="21"/>
          <w:szCs w:val="21"/>
          <w:rtl w:val="0"/>
        </w:rPr>
        <w:t xml:space="preserve">10.1, “g” e “k”, do Edital).</w:t>
      </w:r>
    </w:p>
    <w:p w:rsidR="00000000" w:rsidDel="00000000" w:rsidP="00000000" w:rsidRDefault="00000000" w:rsidRPr="00000000" w14:paraId="0000005E">
      <w:pPr>
        <w:pStyle w:val="Heading1"/>
        <w:keepNext w:val="0"/>
        <w:keepLines w:val="0"/>
        <w:spacing w:before="480" w:line="276" w:lineRule="auto"/>
        <w:ind w:left="900" w:hanging="900"/>
        <w:jc w:val="both"/>
        <w:rPr>
          <w:b w:val="1"/>
          <w:bCs w:val="1"/>
          <w:sz w:val="21"/>
          <w:szCs w:val="21"/>
        </w:rPr>
      </w:pPr>
      <w:bookmarkStart w:colFirst="0" w:colLast="0" w:name="_19x4oiei4ets" w:id="16"/>
      <w:bookmarkEnd w:id="16"/>
      <w:r w:rsidDel="00000000" w:rsidR="00000000" w:rsidRPr="00000000">
        <w:rPr>
          <w:b w:val="1"/>
          <w:bCs w:val="1"/>
          <w:sz w:val="21"/>
          <w:szCs w:val="21"/>
          <w:rtl w:val="0"/>
        </w:rPr>
        <w:t xml:space="preserve">XVII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RESPONSABILIDADE PELAS INFORMAÇÕES</w:t>
      </w:r>
    </w:p>
    <w:p w:rsidR="00000000" w:rsidDel="00000000" w:rsidP="00000000" w:rsidRDefault="00000000" w:rsidRPr="00000000" w14:paraId="0000005F">
      <w:pPr>
        <w:spacing w:after="200" w:line="276" w:lineRule="auto"/>
        <w:ind w:right="40"/>
        <w:jc w:val="both"/>
        <w:rPr>
          <w:sz w:val="21"/>
          <w:szCs w:val="21"/>
        </w:rPr>
      </w:pPr>
      <w:r w:rsidDel="00000000" w:rsidR="00000000" w:rsidRPr="00000000">
        <w:rPr>
          <w:sz w:val="21"/>
          <w:szCs w:val="21"/>
          <w:rtl w:val="0"/>
        </w:rPr>
        <w:t xml:space="preserve">Declaro que todas as informações prestadas e documentos apresentados são verdadeiros e assumo responsabilidade pela sua exatidão e atualização. Comprometo-me a comunicar imediatamente qualquer alteração relevante.</w:t>
      </w:r>
    </w:p>
    <w:p w:rsidR="00000000" w:rsidDel="00000000" w:rsidP="00000000" w:rsidRDefault="00000000" w:rsidRPr="00000000" w14:paraId="00000060">
      <w:pPr>
        <w:pStyle w:val="Heading1"/>
        <w:keepNext w:val="0"/>
        <w:keepLines w:val="0"/>
        <w:spacing w:before="480" w:line="276" w:lineRule="auto"/>
        <w:ind w:left="1020" w:hanging="1020"/>
        <w:rPr>
          <w:b w:val="1"/>
          <w:bCs w:val="1"/>
          <w:sz w:val="21"/>
          <w:szCs w:val="21"/>
        </w:rPr>
      </w:pPr>
      <w:bookmarkStart w:colFirst="0" w:colLast="0" w:name="_5a85pv6sw4ai" w:id="17"/>
      <w:bookmarkEnd w:id="17"/>
      <w:r w:rsidDel="00000000" w:rsidR="00000000" w:rsidRPr="00000000">
        <w:rPr>
          <w:b w:val="1"/>
          <w:bCs w:val="1"/>
          <w:sz w:val="21"/>
          <w:szCs w:val="21"/>
          <w:rtl w:val="0"/>
        </w:rPr>
        <w:t xml:space="preserve">XVIII</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 CIÊNCIA DOS NORMATIVOS APLICÁVEIS</w:t>
      </w:r>
    </w:p>
    <w:p w:rsidR="00000000" w:rsidDel="00000000" w:rsidP="00000000" w:rsidRDefault="00000000" w:rsidRPr="00000000" w14:paraId="00000061">
      <w:pPr>
        <w:spacing w:after="200" w:line="276" w:lineRule="auto"/>
        <w:ind w:right="40"/>
        <w:jc w:val="both"/>
        <w:rPr>
          <w:sz w:val="21"/>
          <w:szCs w:val="21"/>
        </w:rPr>
      </w:pPr>
      <w:r w:rsidDel="00000000" w:rsidR="00000000" w:rsidRPr="00000000">
        <w:rPr>
          <w:sz w:val="21"/>
          <w:szCs w:val="21"/>
          <w:rtl w:val="0"/>
        </w:rPr>
        <w:t xml:space="preserve">Declaro ciência e concordância com a legislação aplicável; a Resolução REI-CONSUP/IFG nº 209/2024; a Resolução CONSUP/IFG nº 24/2019; o Decreto Federal nº 10.426/2020; o Edital nº 25/2026/PROEX/IFG e as orientações complementares publicadas em ifg.edu.br/editais-extensao; o TED nº 55365028 (25/2025) e as normas da Fundação de Apoio (FUNTEC) aplicáveis à gestão dos recursos; e demais regulamentações aplicáveis à categoria de bolsa.</w:t>
      </w:r>
    </w:p>
    <w:p w:rsidR="00000000" w:rsidDel="00000000" w:rsidP="00000000" w:rsidRDefault="00000000" w:rsidRPr="00000000" w14:paraId="00000062">
      <w:pPr>
        <w:pStyle w:val="Heading1"/>
        <w:keepNext w:val="0"/>
        <w:keepLines w:val="0"/>
        <w:spacing w:before="480" w:line="276" w:lineRule="auto"/>
        <w:ind w:left="780" w:hanging="780"/>
        <w:rPr>
          <w:b w:val="1"/>
          <w:bCs w:val="1"/>
          <w:sz w:val="21"/>
          <w:szCs w:val="21"/>
        </w:rPr>
      </w:pPr>
      <w:bookmarkStart w:colFirst="0" w:colLast="0" w:name="_red6cp3zjmdm" w:id="18"/>
      <w:bookmarkEnd w:id="18"/>
      <w:r w:rsidDel="00000000" w:rsidR="00000000" w:rsidRPr="00000000">
        <w:rPr>
          <w:b w:val="1"/>
          <w:bCs w:val="1"/>
          <w:sz w:val="21"/>
          <w:szCs w:val="21"/>
          <w:rtl w:val="0"/>
        </w:rPr>
        <w:t xml:space="preserve">XIX</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b w:val="1"/>
          <w:bCs w:val="1"/>
          <w:sz w:val="21"/>
          <w:szCs w:val="21"/>
          <w:rtl w:val="0"/>
        </w:rPr>
        <w:t xml:space="preserve">– DAS DISPOSIÇÕES FINAIS</w:t>
      </w:r>
    </w:p>
    <w:p w:rsidR="00000000" w:rsidDel="00000000" w:rsidP="00000000" w:rsidRDefault="00000000" w:rsidRPr="00000000" w14:paraId="00000063">
      <w:pPr>
        <w:spacing w:after="240" w:line="276" w:lineRule="auto"/>
        <w:ind w:right="40"/>
        <w:jc w:val="both"/>
        <w:rPr>
          <w:sz w:val="21"/>
          <w:szCs w:val="21"/>
        </w:rPr>
      </w:pPr>
      <w:r w:rsidDel="00000000" w:rsidR="00000000" w:rsidRPr="00000000">
        <w:rPr>
          <w:sz w:val="21"/>
          <w:szCs w:val="21"/>
          <w:rtl w:val="0"/>
        </w:rPr>
        <w:t xml:space="preserve">Declaro que li integralmente este Termo, compreendi seu conteúdo e estou de acordo com as obrigações nele estabelecidas. Declaro, ainda, estar ciente de que poderão ser solicitados documentos ou declarações complementares quando necessários à regularidade da concessão, manutenção, execução ou prestação de contas da bolsa (item 15.7 do Edital).</w:t>
      </w:r>
    </w:p>
    <w:p w:rsidR="00000000" w:rsidDel="00000000" w:rsidP="00000000" w:rsidRDefault="00000000" w:rsidRPr="00000000" w14:paraId="00000064">
      <w:pPr>
        <w:spacing w:after="220" w:line="256.8" w:lineRule="auto"/>
        <w:jc w:val="right"/>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65">
      <w:pPr>
        <w:spacing w:after="220" w:line="256.8" w:lineRule="auto"/>
        <w:ind w:right="60"/>
        <w:jc w:val="right"/>
        <w:rPr>
          <w:b w:val="1"/>
          <w:bCs w:val="1"/>
          <w:sz w:val="21"/>
          <w:szCs w:val="21"/>
        </w:rPr>
      </w:pPr>
      <w:r w:rsidDel="00000000" w:rsidR="00000000" w:rsidRPr="00000000">
        <w:rPr>
          <w:rtl w:val="0"/>
        </w:rPr>
      </w:r>
    </w:p>
    <w:p w:rsidR="00000000" w:rsidDel="00000000" w:rsidP="00000000" w:rsidRDefault="00000000" w:rsidRPr="00000000" w14:paraId="00000066">
      <w:pPr>
        <w:spacing w:after="220" w:line="256.8" w:lineRule="auto"/>
        <w:ind w:right="60"/>
        <w:jc w:val="right"/>
        <w:rPr>
          <w:b w:val="1"/>
          <w:bCs w:val="1"/>
          <w:sz w:val="21"/>
          <w:szCs w:val="21"/>
        </w:rPr>
      </w:pPr>
      <w:r w:rsidDel="00000000" w:rsidR="00000000" w:rsidRPr="00000000">
        <w:rPr>
          <w:b w:val="1"/>
          <w:bCs w:val="1"/>
          <w:sz w:val="21"/>
          <w:szCs w:val="21"/>
          <w:rtl w:val="0"/>
        </w:rPr>
        <w:t xml:space="preserve">Local e data: ______________, ______ de ____________________ de ________.</w:t>
      </w:r>
    </w:p>
    <w:p w:rsidR="00000000" w:rsidDel="00000000" w:rsidP="00000000" w:rsidRDefault="00000000" w:rsidRPr="00000000" w14:paraId="00000067">
      <w:pPr>
        <w:spacing w:after="220" w:line="256.8" w:lineRule="auto"/>
        <w:jc w:val="right"/>
        <w:rPr>
          <w:sz w:val="21"/>
          <w:szCs w:val="21"/>
        </w:rPr>
      </w:pPr>
      <w:r w:rsidDel="00000000" w:rsidR="00000000" w:rsidRPr="00000000">
        <w:rPr>
          <w:sz w:val="21"/>
          <w:szCs w:val="21"/>
          <w:rtl w:val="0"/>
        </w:rPr>
        <w:t xml:space="preserve"> </w:t>
      </w:r>
    </w:p>
    <w:p w:rsidR="00000000" w:rsidDel="00000000" w:rsidP="00000000" w:rsidRDefault="00000000" w:rsidRPr="00000000" w14:paraId="00000068">
      <w:pPr>
        <w:spacing w:after="220" w:line="256.8" w:lineRule="auto"/>
        <w:jc w:val="center"/>
        <w:rPr>
          <w:sz w:val="21"/>
          <w:szCs w:val="21"/>
        </w:rPr>
      </w:pPr>
      <w:r w:rsidDel="00000000" w:rsidR="00000000" w:rsidRPr="00000000">
        <w:rPr>
          <w:sz w:val="21"/>
          <w:szCs w:val="21"/>
          <w:rtl w:val="0"/>
        </w:rPr>
        <w:t xml:space="preserve"> </w:t>
      </w:r>
    </w:p>
    <w:p w:rsidR="00000000" w:rsidDel="00000000" w:rsidP="00000000" w:rsidRDefault="00000000" w:rsidRPr="00000000" w14:paraId="00000069">
      <w:pPr>
        <w:spacing w:after="220" w:line="256.8" w:lineRule="auto"/>
        <w:ind w:left="20" w:right="60" w:firstLine="0"/>
        <w:jc w:val="center"/>
        <w:rPr>
          <w:sz w:val="21"/>
          <w:szCs w:val="21"/>
        </w:rPr>
      </w:pPr>
      <w:r w:rsidDel="00000000" w:rsidR="00000000" w:rsidRPr="00000000">
        <w:rPr>
          <w:sz w:val="21"/>
          <w:szCs w:val="21"/>
          <w:rtl w:val="0"/>
        </w:rPr>
        <w:t xml:space="preserve">Nome do Bolsista /CPF</w:t>
      </w:r>
    </w:p>
    <w:p w:rsidR="00000000" w:rsidDel="00000000" w:rsidP="00000000" w:rsidRDefault="00000000" w:rsidRPr="00000000" w14:paraId="0000006A">
      <w:pPr>
        <w:spacing w:after="220" w:line="256.8" w:lineRule="auto"/>
        <w:ind w:left="20" w:right="60" w:firstLine="0"/>
        <w:jc w:val="center"/>
        <w:rPr>
          <w:sz w:val="21"/>
          <w:szCs w:val="21"/>
        </w:rPr>
      </w:pPr>
      <w:r w:rsidDel="00000000" w:rsidR="00000000" w:rsidRPr="00000000">
        <w:rPr>
          <w:sz w:val="21"/>
          <w:szCs w:val="21"/>
          <w:rtl w:val="0"/>
        </w:rPr>
        <w:t xml:space="preserve">(assinatura digital) </w:t>
      </w:r>
    </w:p>
    <w:p w:rsidR="00000000" w:rsidDel="00000000" w:rsidP="00000000" w:rsidRDefault="00000000" w:rsidRPr="00000000" w14:paraId="0000006B">
      <w:pPr>
        <w:spacing w:after="220" w:line="256.8" w:lineRule="auto"/>
        <w:jc w:val="center"/>
        <w:rPr>
          <w:sz w:val="21"/>
          <w:szCs w:val="21"/>
        </w:rPr>
      </w:pPr>
      <w:r w:rsidDel="00000000" w:rsidR="00000000" w:rsidRPr="00000000">
        <w:rPr>
          <w:sz w:val="21"/>
          <w:szCs w:val="21"/>
          <w:rtl w:val="0"/>
        </w:rPr>
        <w:t xml:space="preserve"> </w:t>
      </w:r>
    </w:p>
    <w:p w:rsidR="00000000" w:rsidDel="00000000" w:rsidP="00000000" w:rsidRDefault="00000000" w:rsidRPr="00000000" w14:paraId="0000006C">
      <w:pPr>
        <w:spacing w:after="220" w:line="256.8" w:lineRule="auto"/>
        <w:jc w:val="center"/>
        <w:rPr>
          <w:sz w:val="21"/>
          <w:szCs w:val="21"/>
        </w:rPr>
      </w:pPr>
      <w:r w:rsidDel="00000000" w:rsidR="00000000" w:rsidRPr="00000000">
        <w:rPr>
          <w:rtl w:val="0"/>
        </w:rPr>
      </w:r>
    </w:p>
    <w:p w:rsidR="00000000" w:rsidDel="00000000" w:rsidP="00000000" w:rsidRDefault="00000000" w:rsidRPr="00000000" w14:paraId="0000006D">
      <w:pPr>
        <w:spacing w:after="220" w:line="256.8" w:lineRule="auto"/>
        <w:ind w:left="20" w:right="60" w:firstLine="0"/>
        <w:jc w:val="center"/>
        <w:rPr>
          <w:sz w:val="21"/>
          <w:szCs w:val="21"/>
        </w:rPr>
      </w:pPr>
      <w:r w:rsidDel="00000000" w:rsidR="00000000" w:rsidRPr="00000000">
        <w:rPr>
          <w:sz w:val="21"/>
          <w:szCs w:val="21"/>
          <w:rtl w:val="0"/>
        </w:rPr>
        <w:t xml:space="preserve">Nome do Coordenador da Ação de Extensão / nº SIAPE</w:t>
      </w:r>
    </w:p>
    <w:p w:rsidR="00000000" w:rsidDel="00000000" w:rsidP="00000000" w:rsidRDefault="00000000" w:rsidRPr="00000000" w14:paraId="0000006E">
      <w:pPr>
        <w:spacing w:after="220" w:line="256.8" w:lineRule="auto"/>
        <w:ind w:left="20" w:right="60" w:firstLine="0"/>
        <w:jc w:val="center"/>
        <w:rPr>
          <w:sz w:val="21"/>
          <w:szCs w:val="21"/>
        </w:rPr>
      </w:pPr>
      <w:r w:rsidDel="00000000" w:rsidR="00000000" w:rsidRPr="00000000">
        <w:rPr>
          <w:sz w:val="21"/>
          <w:szCs w:val="21"/>
          <w:rtl w:val="0"/>
        </w:rPr>
        <w:t xml:space="preserve">(assinatura digital)</w:t>
      </w:r>
    </w:p>
    <w:p w:rsidR="00000000" w:rsidDel="00000000" w:rsidP="00000000" w:rsidRDefault="00000000" w:rsidRPr="00000000" w14:paraId="0000006F">
      <w:pPr>
        <w:spacing w:after="220" w:line="256.8" w:lineRule="auto"/>
        <w:jc w:val="center"/>
        <w:rPr>
          <w:sz w:val="21"/>
          <w:szCs w:val="21"/>
        </w:rPr>
      </w:pPr>
      <w:r w:rsidDel="00000000" w:rsidR="00000000" w:rsidRPr="00000000">
        <w:rPr>
          <w:sz w:val="21"/>
          <w:szCs w:val="21"/>
          <w:rtl w:val="0"/>
        </w:rPr>
        <w:t xml:space="preserve"> </w:t>
      </w:r>
    </w:p>
    <w:p w:rsidR="00000000" w:rsidDel="00000000" w:rsidP="00000000" w:rsidRDefault="00000000" w:rsidRPr="00000000" w14:paraId="00000070">
      <w:pPr>
        <w:spacing w:after="220" w:line="256.8" w:lineRule="auto"/>
        <w:ind w:left="20" w:right="60" w:firstLine="0"/>
        <w:jc w:val="center"/>
        <w:rPr>
          <w:sz w:val="21"/>
          <w:szCs w:val="21"/>
        </w:rPr>
      </w:pPr>
      <w:r w:rsidDel="00000000" w:rsidR="00000000" w:rsidRPr="00000000">
        <w:rPr>
          <w:sz w:val="21"/>
          <w:szCs w:val="21"/>
          <w:rtl w:val="0"/>
        </w:rPr>
        <w:t xml:space="preserve">Ciência do IFG (PROEX/GEPEX DO CAMPUS) / nº SIAPE</w:t>
      </w:r>
    </w:p>
    <w:p w:rsidR="00000000" w:rsidDel="00000000" w:rsidP="00000000" w:rsidRDefault="00000000" w:rsidRPr="00000000" w14:paraId="00000071">
      <w:pPr>
        <w:spacing w:after="220" w:line="256.8" w:lineRule="auto"/>
        <w:ind w:left="20" w:right="60" w:firstLine="0"/>
        <w:jc w:val="center"/>
        <w:rPr>
          <w:sz w:val="21"/>
          <w:szCs w:val="21"/>
        </w:rPr>
      </w:pPr>
      <w:r w:rsidDel="00000000" w:rsidR="00000000" w:rsidRPr="00000000">
        <w:rPr>
          <w:sz w:val="21"/>
          <w:szCs w:val="21"/>
          <w:rtl w:val="0"/>
        </w:rPr>
        <w:t xml:space="preserve">(assinatura digital) </w:t>
      </w:r>
    </w:p>
    <w:p w:rsidR="00000000" w:rsidDel="00000000" w:rsidP="00000000" w:rsidRDefault="00000000" w:rsidRPr="00000000" w14:paraId="00000072">
      <w:pPr>
        <w:spacing w:after="220" w:line="256.8" w:lineRule="auto"/>
        <w:jc w:val="center"/>
        <w:rPr>
          <w:sz w:val="21"/>
          <w:szCs w:val="21"/>
        </w:rPr>
      </w:pPr>
      <w:r w:rsidDel="00000000" w:rsidR="00000000" w:rsidRPr="00000000">
        <w:rPr>
          <w:sz w:val="21"/>
          <w:szCs w:val="21"/>
          <w:rtl w:val="0"/>
        </w:rPr>
        <w:t xml:space="preserve"> </w:t>
      </w:r>
    </w:p>
    <w:p w:rsidR="00000000" w:rsidDel="00000000" w:rsidP="00000000" w:rsidRDefault="00000000" w:rsidRPr="00000000" w14:paraId="00000073">
      <w:pPr>
        <w:spacing w:after="220" w:line="256.8" w:lineRule="auto"/>
        <w:jc w:val="center"/>
        <w:rPr>
          <w:sz w:val="21"/>
          <w:szCs w:val="21"/>
        </w:rPr>
      </w:pPr>
      <w:r w:rsidDel="00000000" w:rsidR="00000000" w:rsidRPr="00000000">
        <w:rPr>
          <w:rtl w:val="0"/>
        </w:rPr>
      </w:r>
    </w:p>
    <w:p w:rsidR="00000000" w:rsidDel="00000000" w:rsidP="00000000" w:rsidRDefault="00000000" w:rsidRPr="00000000" w14:paraId="00000074">
      <w:pPr>
        <w:spacing w:after="220" w:line="256.8" w:lineRule="auto"/>
        <w:ind w:left="20" w:right="60" w:firstLine="0"/>
        <w:jc w:val="center"/>
        <w:rPr>
          <w:sz w:val="21"/>
          <w:szCs w:val="21"/>
        </w:rPr>
      </w:pPr>
      <w:r w:rsidDel="00000000" w:rsidR="00000000" w:rsidRPr="00000000">
        <w:rPr>
          <w:sz w:val="21"/>
          <w:szCs w:val="21"/>
          <w:rtl w:val="0"/>
        </w:rPr>
        <w:t xml:space="preserve">Nome do Responsável Legal </w:t>
      </w:r>
    </w:p>
    <w:p w:rsidR="00000000" w:rsidDel="00000000" w:rsidP="00000000" w:rsidRDefault="00000000" w:rsidRPr="00000000" w14:paraId="00000075">
      <w:pPr>
        <w:spacing w:after="220" w:line="256.8" w:lineRule="auto"/>
        <w:ind w:left="20" w:right="60" w:firstLine="0"/>
        <w:jc w:val="center"/>
        <w:rPr>
          <w:sz w:val="21"/>
          <w:szCs w:val="21"/>
        </w:rPr>
      </w:pPr>
      <w:r w:rsidDel="00000000" w:rsidR="00000000" w:rsidRPr="00000000">
        <w:rPr>
          <w:sz w:val="21"/>
          <w:szCs w:val="21"/>
          <w:rtl w:val="0"/>
        </w:rPr>
        <w:t xml:space="preserve">CPF (quando o bolsista for menor de 18 anos) </w:t>
      </w:r>
    </w:p>
    <w:p w:rsidR="00000000" w:rsidDel="00000000" w:rsidP="00000000" w:rsidRDefault="00000000" w:rsidRPr="00000000" w14:paraId="00000076">
      <w:pPr>
        <w:spacing w:after="220" w:line="256.8" w:lineRule="auto"/>
        <w:ind w:left="20" w:right="60" w:firstLine="0"/>
        <w:jc w:val="center"/>
        <w:rPr>
          <w:b w:val="1"/>
          <w:bCs w:val="1"/>
          <w:sz w:val="26"/>
          <w:szCs w:val="26"/>
        </w:rPr>
      </w:pPr>
      <w:r w:rsidDel="00000000" w:rsidR="00000000" w:rsidRPr="00000000">
        <w:rPr>
          <w:sz w:val="21"/>
          <w:szCs w:val="21"/>
          <w:rtl w:val="0"/>
        </w:rPr>
        <w:t xml:space="preserve">(assinatura digital) </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