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76" w:lineRule="auto"/>
        <w:jc w:val="center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ANEXO VI</w:t>
      </w:r>
      <w:r w:rsidDel="00000000" w:rsidR="00000000" w:rsidRPr="00000000">
        <w:rPr>
          <w:sz w:val="21"/>
          <w:szCs w:val="21"/>
          <w:rtl w:val="0"/>
        </w:rPr>
        <w:t xml:space="preserve"> -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TERMO DE RECEBIMENTO E ATESTO</w:t>
      </w:r>
    </w:p>
    <w:p w:rsidR="00000000" w:rsidDel="00000000" w:rsidP="00000000" w:rsidRDefault="00000000" w:rsidRPr="00000000" w14:paraId="00000002">
      <w:pPr>
        <w:spacing w:after="200" w:line="276" w:lineRule="auto"/>
        <w:jc w:val="center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60" w:before="140" w:line="276" w:lineRule="auto"/>
        <w:jc w:val="both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1. IDENTIFICAÇÃO DO PROJETO</w:t>
      </w:r>
    </w:p>
    <w:tbl>
      <w:tblPr>
        <w:tblStyle w:val="Table1"/>
        <w:tblW w:w="89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30"/>
        <w:tblGridChange w:id="0">
          <w:tblGrid>
            <w:gridCol w:w="4410"/>
            <w:gridCol w:w="4530"/>
          </w:tblGrid>
        </w:tblGridChange>
      </w:tblGrid>
      <w:tr>
        <w:trPr>
          <w:cantSplit w:val="0"/>
          <w:trHeight w:val="1606.61132812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Projeto:</w:t>
              <w:br w:type="textWrapping"/>
              <w:br w:type="textWrapping"/>
              <w:br w:type="textWrapping"/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Nº do contrato/convênio/termo: Contrato nº: 122/2025 - Promoção da Cidadania Antirracista, da Reparação Histórica e do Desenvolvimento Socioeconômico da população negra (</w:t>
            </w: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não alterar</w:t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).</w:t>
              <w:br w:type="textWrapping"/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Unidade do IFG:</w:t>
              <w:br w:type="textWrapping"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Coordenador(a) do projeto:</w:t>
              <w:br w:type="textWrapping"/>
            </w:r>
          </w:p>
        </w:tc>
      </w:tr>
    </w:tbl>
    <w:p w:rsidR="00000000" w:rsidDel="00000000" w:rsidP="00000000" w:rsidRDefault="00000000" w:rsidRPr="00000000" w14:paraId="00000008">
      <w:pPr>
        <w:spacing w:after="60" w:before="140" w:line="276" w:lineRule="auto"/>
        <w:jc w:val="both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0" w:lineRule="auto"/>
        <w:jc w:val="both"/>
        <w:rPr>
          <w:b w:val="1"/>
          <w:bCs w:val="1"/>
          <w:color w:val="000000"/>
          <w:sz w:val="26"/>
          <w:szCs w:val="26"/>
        </w:rPr>
      </w:pPr>
      <w:bookmarkStart w:colFirst="0" w:colLast="0" w:name="_wlgh5p5d8g62" w:id="0"/>
      <w:bookmarkEnd w:id="0"/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2. DEMONSTRATIVO DOS ITENS / SERVIÇOS</w:t>
      </w:r>
      <w:r w:rsidDel="00000000" w:rsidR="00000000" w:rsidRPr="00000000">
        <w:rPr>
          <w:rtl w:val="0"/>
        </w:rPr>
      </w:r>
    </w:p>
    <w:tbl>
      <w:tblPr>
        <w:tblStyle w:val="Table2"/>
        <w:tblW w:w="90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85"/>
        <w:gridCol w:w="4170"/>
        <w:gridCol w:w="870"/>
        <w:gridCol w:w="3090"/>
        <w:tblGridChange w:id="0">
          <w:tblGrid>
            <w:gridCol w:w="885"/>
            <w:gridCol w:w="4170"/>
            <w:gridCol w:w="870"/>
            <w:gridCol w:w="3090"/>
          </w:tblGrid>
        </w:tblGridChange>
      </w:tblGrid>
      <w:tr>
        <w:trPr>
          <w:cantSplit w:val="0"/>
          <w:trHeight w:val="607.70141601562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480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480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Descrição do Produto ou Serviço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480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Qtd.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480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Condição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2.70141601562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480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480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480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jc w:val="both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     ) Conforme</w:t>
            </w:r>
          </w:p>
          <w:p w:rsidR="00000000" w:rsidDel="00000000" w:rsidP="00000000" w:rsidRDefault="00000000" w:rsidRPr="00000000" w14:paraId="00000012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(     ) Avariado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2.70141601562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480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480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480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jc w:val="both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     ) Conforme</w:t>
            </w:r>
          </w:p>
          <w:p w:rsidR="00000000" w:rsidDel="00000000" w:rsidP="00000000" w:rsidRDefault="00000000" w:rsidRPr="00000000" w14:paraId="00000017">
            <w:pPr>
              <w:jc w:val="both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(     ) Avariado</w:t>
            </w:r>
          </w:p>
        </w:tc>
      </w:tr>
    </w:tbl>
    <w:p w:rsidR="00000000" w:rsidDel="00000000" w:rsidP="00000000" w:rsidRDefault="00000000" w:rsidRPr="00000000" w14:paraId="00000018">
      <w:pPr>
        <w:spacing w:after="100" w:line="276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spacing w:before="280" w:line="276" w:lineRule="auto"/>
        <w:jc w:val="both"/>
        <w:rPr>
          <w:b w:val="1"/>
          <w:bCs w:val="1"/>
          <w:color w:val="000000"/>
          <w:sz w:val="26"/>
          <w:szCs w:val="26"/>
        </w:rPr>
      </w:pPr>
      <w:bookmarkStart w:colFirst="0" w:colLast="0" w:name="_3fy6jboep46" w:id="1"/>
      <w:bookmarkEnd w:id="1"/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3. DECLARAÇÃO DE ATESTO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40" w:before="24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[   ]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CONFORME / ATESTADO:</w:t>
      </w:r>
      <w:r w:rsidDel="00000000" w:rsidR="00000000" w:rsidRPr="00000000">
        <w:rPr>
          <w:sz w:val="21"/>
          <w:szCs w:val="21"/>
          <w:rtl w:val="0"/>
        </w:rPr>
        <w:t xml:space="preserve"> Declaro que o produto foi entregue / serviço foi realizado em conformidade com o contratado, estando apto para pagamento.</w:t>
      </w:r>
    </w:p>
    <w:p w:rsidR="00000000" w:rsidDel="00000000" w:rsidP="00000000" w:rsidRDefault="00000000" w:rsidRPr="00000000" w14:paraId="0000001B">
      <w:pPr>
        <w:spacing w:after="240" w:before="240" w:line="276" w:lineRule="auto"/>
        <w:jc w:val="both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[  ]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RECUSADO/COM RESSALVA:</w:t>
      </w:r>
      <w:r w:rsidDel="00000000" w:rsidR="00000000" w:rsidRPr="00000000">
        <w:rPr>
          <w:sz w:val="21"/>
          <w:szCs w:val="21"/>
          <w:rtl w:val="0"/>
        </w:rPr>
        <w:t xml:space="preserve"> Motivo: 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40" w:before="240" w:line="276" w:lineRule="auto"/>
        <w:jc w:val="both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OBSERVAÇÃO: </w:t>
      </w:r>
    </w:p>
    <w:p w:rsidR="00000000" w:rsidDel="00000000" w:rsidP="00000000" w:rsidRDefault="00000000" w:rsidRPr="00000000" w14:paraId="0000001D">
      <w:pPr>
        <w:spacing w:after="240" w:before="24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Este formulário deve ser preenchido e anexado ao projeto no módulo Extensão do SUAP (na aba anexos do projeto) em até 48 horas após o recebimento do produto ou serviço. O documento é condição obrigatória para a liberação do pagamento ao prestador pela Fundação. </w:t>
      </w:r>
    </w:p>
    <w:p w:rsidR="00000000" w:rsidDel="00000000" w:rsidP="00000000" w:rsidRDefault="00000000" w:rsidRPr="00000000" w14:paraId="0000001E">
      <w:pPr>
        <w:spacing w:after="240" w:before="240" w:line="276" w:lineRule="auto"/>
        <w:jc w:val="both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40" w:before="240" w:line="276" w:lineRule="auto"/>
        <w:jc w:val="right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Local e Data:</w:t>
      </w:r>
      <w:r w:rsidDel="00000000" w:rsidR="00000000" w:rsidRPr="00000000">
        <w:rPr>
          <w:sz w:val="21"/>
          <w:szCs w:val="21"/>
          <w:rtl w:val="0"/>
        </w:rPr>
        <w:t xml:space="preserve"> __________________________,________ /______/20___.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40" w:before="240" w:line="276" w:lineRule="auto"/>
        <w:jc w:val="both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Assinatura do(a) coordenador(a) do projeto</w:t>
      </w:r>
    </w:p>
    <w:p w:rsidR="00000000" w:rsidDel="00000000" w:rsidP="00000000" w:rsidRDefault="00000000" w:rsidRPr="00000000" w14:paraId="00000021">
      <w:pPr>
        <w:spacing w:after="240" w:before="240" w:line="276" w:lineRule="auto"/>
        <w:jc w:val="both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Nome:</w:t>
      </w:r>
    </w:p>
    <w:p w:rsidR="00000000" w:rsidDel="00000000" w:rsidP="00000000" w:rsidRDefault="00000000" w:rsidRPr="00000000" w14:paraId="00000022">
      <w:pPr>
        <w:spacing w:after="240" w:before="240" w:line="276" w:lineRule="auto"/>
        <w:jc w:val="both"/>
        <w:rPr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CPF: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